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24017" w14:textId="2654BD83" w:rsidR="00EB0618" w:rsidRPr="00967776" w:rsidRDefault="00241B24" w:rsidP="005E2D3A">
      <w:pPr>
        <w:spacing w:after="120" w:line="240" w:lineRule="auto"/>
        <w:jc w:val="center"/>
        <w:rPr>
          <w:rFonts w:ascii="Arial" w:hAnsi="Arial" w:cs="Arial"/>
          <w:b/>
          <w:sz w:val="24"/>
        </w:rPr>
      </w:pPr>
      <w:r w:rsidRPr="00967776">
        <w:rPr>
          <w:rFonts w:ascii="Arial" w:hAnsi="Arial" w:cs="Arial"/>
          <w:b/>
          <w:sz w:val="24"/>
        </w:rPr>
        <w:t>Требования барьеров программы «Каркас безопасности» (КБ)</w:t>
      </w:r>
    </w:p>
    <w:p w14:paraId="18A181A2" w14:textId="2C048F78" w:rsidR="00F26175" w:rsidRPr="00967776" w:rsidRDefault="00644CA6" w:rsidP="00880DE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426"/>
        <w:contextualSpacing w:val="0"/>
        <w:mirrorIndents/>
        <w:jc w:val="both"/>
        <w:rPr>
          <w:rFonts w:ascii="Arial" w:hAnsi="Arial" w:cs="Arial"/>
          <w:b/>
        </w:rPr>
      </w:pPr>
      <w:r w:rsidRPr="00967776">
        <w:rPr>
          <w:rFonts w:ascii="Arial" w:hAnsi="Arial" w:cs="Arial"/>
          <w:b/>
        </w:rPr>
        <w:t>Требования</w:t>
      </w:r>
      <w:r w:rsidR="00151F97" w:rsidRPr="00967776">
        <w:rPr>
          <w:rFonts w:ascii="Arial" w:hAnsi="Arial" w:cs="Arial"/>
          <w:b/>
        </w:rPr>
        <w:t xml:space="preserve"> в области происшествий со здоровьем человека.</w:t>
      </w:r>
    </w:p>
    <w:p w14:paraId="4600BBD8" w14:textId="77777777" w:rsidR="005254ED" w:rsidRPr="00967776" w:rsidRDefault="005254ED" w:rsidP="005254ED">
      <w:pPr>
        <w:pStyle w:val="a3"/>
        <w:tabs>
          <w:tab w:val="left" w:pos="993"/>
        </w:tabs>
        <w:spacing w:after="0" w:line="240" w:lineRule="auto"/>
        <w:ind w:left="426"/>
        <w:contextualSpacing w:val="0"/>
        <w:mirrorIndents/>
        <w:jc w:val="both"/>
        <w:rPr>
          <w:rFonts w:ascii="Arial" w:hAnsi="Arial" w:cs="Arial"/>
          <w:b/>
        </w:rPr>
      </w:pPr>
    </w:p>
    <w:p w14:paraId="1F897428" w14:textId="3B6A9628" w:rsidR="00E053CF" w:rsidRPr="00967776" w:rsidRDefault="001356F9" w:rsidP="00880DE8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426"/>
        <w:contextualSpacing w:val="0"/>
        <w:mirrorIndents/>
        <w:jc w:val="both"/>
        <w:rPr>
          <w:rFonts w:ascii="Arial" w:hAnsi="Arial" w:cs="Arial"/>
        </w:rPr>
      </w:pPr>
      <w:r w:rsidRPr="00967776">
        <w:rPr>
          <w:rFonts w:ascii="Arial" w:eastAsia="Times New Roman" w:hAnsi="Arial" w:cs="Times New Roman"/>
          <w:szCs w:val="20"/>
        </w:rPr>
        <w:t>Обеспечить проведен</w:t>
      </w:r>
      <w:r w:rsidR="00BF5E96">
        <w:rPr>
          <w:rFonts w:ascii="Arial" w:eastAsia="Times New Roman" w:hAnsi="Arial" w:cs="Times New Roman"/>
          <w:szCs w:val="20"/>
        </w:rPr>
        <w:t>ие обязательных предварительных</w:t>
      </w:r>
      <w:r w:rsidRPr="00967776">
        <w:rPr>
          <w:rFonts w:ascii="Arial" w:eastAsia="Times New Roman" w:hAnsi="Arial" w:cs="Times New Roman"/>
          <w:szCs w:val="20"/>
        </w:rPr>
        <w:t>/ периодических медицинских осмотров и обязательных освидетельствований всего (100%) персонала Подрядчика, выполняющего работы на объектах Заказчика, в медицинских организациях, занесенных в Реестр медицинских организаций, квалифицированных для проведения обязательных предварительных и периодических медицинских осмотров, экспертизы профпригодности, профилактических углубленных медицинских осмотров (по корпоративным требованиям) (далее - Реестр квалифицированных медицинских организаций).</w:t>
      </w:r>
      <w:r w:rsidRPr="00967776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</w:t>
      </w:r>
      <w:r w:rsidRPr="00967776">
        <w:rPr>
          <w:rFonts w:ascii="Arial" w:eastAsia="Times New Roman" w:hAnsi="Arial" w:cs="Times New Roman"/>
          <w:szCs w:val="20"/>
        </w:rPr>
        <w:t>Подрядчик вправе предложить/направить запрос Заказчику о занесении медицинских организаций в Реестр квалифицированных медицинских организаций, обеспечив предоставление пакета документов для рассмотрения Заказчиком в соответствие с требованиями ПАО «Газпром нефть»</w:t>
      </w:r>
      <w:r w:rsidR="00E73A2B" w:rsidRPr="00967776">
        <w:rPr>
          <w:rFonts w:ascii="Arial" w:hAnsi="Arial" w:cs="Arial"/>
        </w:rPr>
        <w:t>.</w:t>
      </w:r>
    </w:p>
    <w:p w14:paraId="2C8DBB67" w14:textId="37741FBA" w:rsidR="00A47D74" w:rsidRPr="00967776" w:rsidRDefault="00E053CF" w:rsidP="00802EA5">
      <w:pPr>
        <w:pStyle w:val="a3"/>
        <w:numPr>
          <w:ilvl w:val="1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425"/>
        <w:contextualSpacing w:val="0"/>
        <w:mirrorIndents/>
        <w:jc w:val="both"/>
        <w:rPr>
          <w:rFonts w:ascii="Arial" w:eastAsia="Times New Roman" w:hAnsi="Arial" w:cs="Arial"/>
          <w:szCs w:val="24"/>
        </w:rPr>
      </w:pPr>
      <w:r w:rsidRPr="00967776">
        <w:rPr>
          <w:rFonts w:ascii="Arial" w:eastAsia="Times New Roman" w:hAnsi="Arial" w:cs="Times New Roman"/>
          <w:szCs w:val="20"/>
        </w:rPr>
        <w:t>Работникам, имеющим по результатам предварительного/ периодического медицинского осмотра высокий/ очень высокий сердечно-сосудистый риск или значение SCORE 5 баллов и выше, а также работникам, которым не проведена оценка сердечно-сосудистого риска</w:t>
      </w:r>
      <w:r w:rsidRPr="00967776">
        <w:rPr>
          <w:rFonts w:ascii="Arial" w:eastAsia="Times New Roman" w:hAnsi="Arial" w:cs="Arial"/>
          <w:szCs w:val="24"/>
        </w:rPr>
        <w:t xml:space="preserve"> о</w:t>
      </w:r>
      <w:r w:rsidR="00A47D74" w:rsidRPr="00967776">
        <w:rPr>
          <w:rFonts w:ascii="Arial" w:eastAsia="Times New Roman" w:hAnsi="Arial" w:cs="Arial"/>
          <w:szCs w:val="24"/>
        </w:rPr>
        <w:t xml:space="preserve">беспечить прохождение ежедневных </w:t>
      </w:r>
      <w:proofErr w:type="spellStart"/>
      <w:r w:rsidR="00A47D74" w:rsidRPr="00967776">
        <w:rPr>
          <w:rFonts w:ascii="Arial" w:eastAsia="Times New Roman" w:hAnsi="Arial" w:cs="Arial"/>
          <w:szCs w:val="24"/>
        </w:rPr>
        <w:t>предсменных</w:t>
      </w:r>
      <w:proofErr w:type="spellEnd"/>
      <w:r w:rsidR="00A47D74" w:rsidRPr="00967776">
        <w:rPr>
          <w:rFonts w:ascii="Arial" w:eastAsia="Times New Roman" w:hAnsi="Arial" w:cs="Arial"/>
          <w:szCs w:val="24"/>
        </w:rPr>
        <w:t xml:space="preserve"> или предрейсовых медицинских осмотров</w:t>
      </w:r>
      <w:r w:rsidRPr="00967776">
        <w:rPr>
          <w:rFonts w:ascii="Arial" w:eastAsia="Times New Roman" w:hAnsi="Arial" w:cs="Arial"/>
          <w:szCs w:val="24"/>
        </w:rPr>
        <w:t xml:space="preserve">, </w:t>
      </w:r>
      <w:r w:rsidR="00A47D74" w:rsidRPr="00967776">
        <w:rPr>
          <w:rFonts w:ascii="Arial" w:eastAsia="Times New Roman" w:hAnsi="Arial" w:cs="Arial"/>
          <w:szCs w:val="24"/>
        </w:rPr>
        <w:t>в том числе с применением дистанционных телемедицинских технологий</w:t>
      </w:r>
      <w:r w:rsidRPr="00967776">
        <w:rPr>
          <w:rFonts w:ascii="Arial" w:eastAsia="Times New Roman" w:hAnsi="Arial" w:cs="Arial"/>
          <w:szCs w:val="24"/>
        </w:rPr>
        <w:t>,</w:t>
      </w:r>
      <w:r w:rsidR="00A47D74" w:rsidRPr="00967776">
        <w:rPr>
          <w:rFonts w:ascii="Arial" w:eastAsia="Times New Roman" w:hAnsi="Arial" w:cs="Arial"/>
          <w:szCs w:val="24"/>
        </w:rPr>
        <w:t xml:space="preserve"> в здравпунктах/ медпунктах/ медицинских организациях, </w:t>
      </w:r>
      <w:r w:rsidR="00DC787A" w:rsidRPr="00967776">
        <w:rPr>
          <w:rFonts w:ascii="Arial" w:eastAsia="Times New Roman" w:hAnsi="Arial" w:cs="Arial"/>
          <w:szCs w:val="24"/>
        </w:rPr>
        <w:t xml:space="preserve">имеющих лицензию на проведение </w:t>
      </w:r>
      <w:proofErr w:type="spellStart"/>
      <w:r w:rsidR="00DC787A" w:rsidRPr="00967776">
        <w:rPr>
          <w:rFonts w:ascii="Arial" w:eastAsia="Times New Roman" w:hAnsi="Arial" w:cs="Arial"/>
          <w:szCs w:val="24"/>
        </w:rPr>
        <w:t>предсменного</w:t>
      </w:r>
      <w:proofErr w:type="spellEnd"/>
      <w:r w:rsidR="00DC787A" w:rsidRPr="00967776">
        <w:rPr>
          <w:rFonts w:ascii="Arial" w:eastAsia="Times New Roman" w:hAnsi="Arial" w:cs="Arial"/>
          <w:szCs w:val="24"/>
        </w:rPr>
        <w:t>/ предрейсового (</w:t>
      </w:r>
      <w:proofErr w:type="spellStart"/>
      <w:r w:rsidR="00DC787A" w:rsidRPr="00967776">
        <w:rPr>
          <w:rFonts w:ascii="Arial" w:eastAsia="Times New Roman" w:hAnsi="Arial" w:cs="Arial"/>
          <w:szCs w:val="24"/>
        </w:rPr>
        <w:t>послесменного</w:t>
      </w:r>
      <w:proofErr w:type="spellEnd"/>
      <w:r w:rsidR="00DC787A" w:rsidRPr="00967776">
        <w:rPr>
          <w:rFonts w:ascii="Arial" w:eastAsia="Times New Roman" w:hAnsi="Arial" w:cs="Arial"/>
          <w:szCs w:val="24"/>
        </w:rPr>
        <w:t>/ послерейсового) медицинского осмотра</w:t>
      </w:r>
      <w:r w:rsidR="00357B8C" w:rsidRPr="00967776">
        <w:rPr>
          <w:rFonts w:ascii="Arial" w:eastAsia="Times New Roman" w:hAnsi="Arial" w:cs="Arial"/>
          <w:szCs w:val="24"/>
        </w:rPr>
        <w:t xml:space="preserve"> и </w:t>
      </w:r>
      <w:r w:rsidR="00A47D74" w:rsidRPr="00967776">
        <w:rPr>
          <w:rFonts w:ascii="Arial" w:eastAsia="Times New Roman" w:hAnsi="Arial" w:cs="Arial"/>
          <w:szCs w:val="24"/>
        </w:rPr>
        <w:t>выполняющих следующие работ</w:t>
      </w:r>
      <w:r w:rsidR="005F6AE7" w:rsidRPr="00967776">
        <w:rPr>
          <w:rFonts w:ascii="Arial" w:eastAsia="Times New Roman" w:hAnsi="Arial" w:cs="Arial"/>
          <w:szCs w:val="24"/>
        </w:rPr>
        <w:t>ы</w:t>
      </w:r>
      <w:r w:rsidR="00A47D74" w:rsidRPr="00967776">
        <w:rPr>
          <w:rFonts w:ascii="Arial" w:eastAsia="Times New Roman" w:hAnsi="Arial" w:cs="Arial"/>
          <w:szCs w:val="24"/>
        </w:rPr>
        <w:t>:</w:t>
      </w:r>
    </w:p>
    <w:p w14:paraId="545B224D" w14:textId="2C000024" w:rsidR="00A47D74" w:rsidRPr="00967776" w:rsidRDefault="00A47D74" w:rsidP="00802EA5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mirrorIndents/>
        <w:jc w:val="both"/>
        <w:rPr>
          <w:rFonts w:ascii="Arial" w:eastAsia="Times New Roman" w:hAnsi="Arial" w:cs="Arial"/>
          <w:szCs w:val="24"/>
        </w:rPr>
      </w:pPr>
      <w:r w:rsidRPr="00967776">
        <w:rPr>
          <w:rFonts w:ascii="Arial" w:eastAsia="Times New Roman" w:hAnsi="Arial" w:cs="Arial"/>
          <w:szCs w:val="24"/>
        </w:rPr>
        <w:t>в условиях Крайнего Севера (или приравненных к ним районах)</w:t>
      </w:r>
      <w:r w:rsidR="00357B8C" w:rsidRPr="00967776">
        <w:rPr>
          <w:rFonts w:ascii="Arial" w:eastAsia="Times New Roman" w:hAnsi="Arial" w:cs="Arial"/>
          <w:szCs w:val="24"/>
        </w:rPr>
        <w:t>;</w:t>
      </w:r>
      <w:r w:rsidRPr="00967776">
        <w:rPr>
          <w:rFonts w:ascii="Arial" w:eastAsia="Times New Roman" w:hAnsi="Arial" w:cs="Arial"/>
          <w:szCs w:val="24"/>
        </w:rPr>
        <w:t xml:space="preserve"> </w:t>
      </w:r>
    </w:p>
    <w:p w14:paraId="473FD38A" w14:textId="17121DE0" w:rsidR="00A47D74" w:rsidRPr="00967776" w:rsidRDefault="00A47D74" w:rsidP="00802EA5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mirrorIndents/>
        <w:jc w:val="both"/>
        <w:rPr>
          <w:rFonts w:ascii="Arial" w:eastAsia="Times New Roman" w:hAnsi="Arial" w:cs="Arial"/>
          <w:szCs w:val="24"/>
        </w:rPr>
      </w:pPr>
      <w:r w:rsidRPr="00967776">
        <w:rPr>
          <w:rFonts w:ascii="Arial" w:eastAsia="Times New Roman" w:hAnsi="Arial" w:cs="Arial"/>
          <w:szCs w:val="24"/>
        </w:rPr>
        <w:t xml:space="preserve">на высоте; </w:t>
      </w:r>
    </w:p>
    <w:p w14:paraId="76A340BA" w14:textId="2D10E814" w:rsidR="00A47D74" w:rsidRPr="00967776" w:rsidRDefault="00A47D74" w:rsidP="00802EA5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mirrorIndents/>
        <w:jc w:val="both"/>
        <w:rPr>
          <w:rFonts w:ascii="Arial" w:eastAsia="Times New Roman" w:hAnsi="Arial" w:cs="Arial"/>
          <w:szCs w:val="24"/>
        </w:rPr>
      </w:pPr>
      <w:r w:rsidRPr="00967776">
        <w:rPr>
          <w:rFonts w:ascii="Arial" w:eastAsia="Times New Roman" w:hAnsi="Arial" w:cs="Arial"/>
          <w:szCs w:val="24"/>
        </w:rPr>
        <w:t>связанные с воздействием вредных веществ и газов (газоопасные работы 1 группы);</w:t>
      </w:r>
    </w:p>
    <w:p w14:paraId="6FF7197A" w14:textId="7CA4089A" w:rsidR="00A47D74" w:rsidRPr="00967776" w:rsidRDefault="00A47D74" w:rsidP="00802EA5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mirrorIndents/>
        <w:jc w:val="both"/>
        <w:rPr>
          <w:rFonts w:ascii="Arial" w:eastAsia="Times New Roman" w:hAnsi="Arial" w:cs="Arial"/>
          <w:szCs w:val="24"/>
        </w:rPr>
      </w:pPr>
      <w:r w:rsidRPr="00967776">
        <w:rPr>
          <w:rFonts w:ascii="Arial" w:eastAsia="Times New Roman" w:hAnsi="Arial" w:cs="Arial"/>
          <w:szCs w:val="24"/>
        </w:rPr>
        <w:t>связанные с техническим обслуживанием электроустановок;</w:t>
      </w:r>
    </w:p>
    <w:p w14:paraId="75994B89" w14:textId="3D5737E7" w:rsidR="00A47D74" w:rsidRPr="00967776" w:rsidRDefault="00A47D74" w:rsidP="00802EA5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mirrorIndents/>
        <w:jc w:val="both"/>
        <w:rPr>
          <w:rFonts w:ascii="Arial" w:eastAsia="Times New Roman" w:hAnsi="Arial" w:cs="Arial"/>
          <w:szCs w:val="24"/>
        </w:rPr>
      </w:pPr>
      <w:r w:rsidRPr="00967776">
        <w:rPr>
          <w:rFonts w:ascii="Arial" w:eastAsia="Times New Roman" w:hAnsi="Arial" w:cs="Arial"/>
          <w:szCs w:val="24"/>
        </w:rPr>
        <w:t>по управлению ТС</w:t>
      </w:r>
      <w:r w:rsidR="00357B8C" w:rsidRPr="00967776">
        <w:rPr>
          <w:rFonts w:ascii="Arial" w:eastAsia="Times New Roman" w:hAnsi="Arial" w:cs="Arial"/>
          <w:szCs w:val="24"/>
        </w:rPr>
        <w:t>.</w:t>
      </w:r>
    </w:p>
    <w:p w14:paraId="509FCE77" w14:textId="450D6057" w:rsidR="00B211BB" w:rsidRPr="00967776" w:rsidRDefault="00900180" w:rsidP="00DC787A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426"/>
        <w:contextualSpacing w:val="0"/>
        <w:mirrorIndents/>
        <w:jc w:val="both"/>
        <w:rPr>
          <w:rFonts w:ascii="Arial" w:eastAsia="Times New Roman" w:hAnsi="Arial" w:cs="Arial"/>
          <w:szCs w:val="24"/>
        </w:rPr>
      </w:pPr>
      <w:r w:rsidRPr="00967776">
        <w:rPr>
          <w:rFonts w:ascii="Arial" w:eastAsia="Times New Roman" w:hAnsi="Arial" w:cs="Arial"/>
          <w:szCs w:val="24"/>
        </w:rPr>
        <w:t>В медпунктах</w:t>
      </w:r>
      <w:r w:rsidR="00BB05C6" w:rsidRPr="00967776">
        <w:rPr>
          <w:rFonts w:ascii="Arial" w:eastAsia="Times New Roman" w:hAnsi="Arial" w:cs="Arial"/>
          <w:szCs w:val="24"/>
        </w:rPr>
        <w:t xml:space="preserve">, </w:t>
      </w:r>
      <w:r w:rsidRPr="00967776">
        <w:rPr>
          <w:rFonts w:ascii="Arial" w:eastAsia="Times New Roman" w:hAnsi="Arial" w:cs="Arial"/>
          <w:szCs w:val="24"/>
        </w:rPr>
        <w:t>здравпунктах, медицинских кабинетах, привлекать медицинский персонал (фельдшеров, врачей), обученных по одной из следующих программ: BLS, ALS, ACLS (подтверждается сертификатом обучения)</w:t>
      </w:r>
      <w:r w:rsidR="00B211BB" w:rsidRPr="00967776">
        <w:rPr>
          <w:rFonts w:ascii="Arial" w:eastAsia="Times New Roman" w:hAnsi="Arial" w:cs="Arial"/>
          <w:szCs w:val="24"/>
        </w:rPr>
        <w:t xml:space="preserve"> и обеспечить наличие автоматических или ручных наружных дефибрилляторов</w:t>
      </w:r>
      <w:r w:rsidRPr="00967776">
        <w:rPr>
          <w:rFonts w:ascii="Arial" w:eastAsia="Times New Roman" w:hAnsi="Arial" w:cs="Arial"/>
          <w:szCs w:val="24"/>
        </w:rPr>
        <w:t>.</w:t>
      </w:r>
    </w:p>
    <w:p w14:paraId="53115FF7" w14:textId="7F74882F" w:rsidR="00E2174D" w:rsidRPr="00967776" w:rsidRDefault="00BB05C6" w:rsidP="00DC787A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426"/>
        <w:contextualSpacing w:val="0"/>
        <w:mirrorIndents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В</w:t>
      </w:r>
      <w:r w:rsidR="00DC787A" w:rsidRPr="00967776">
        <w:rPr>
          <w:rFonts w:ascii="Arial" w:hAnsi="Arial" w:cs="Arial"/>
        </w:rPr>
        <w:t xml:space="preserve"> журналы медосмотров, подтверждающи</w:t>
      </w:r>
      <w:r w:rsidR="00E2174D" w:rsidRPr="00967776">
        <w:rPr>
          <w:rFonts w:ascii="Arial" w:hAnsi="Arial" w:cs="Arial"/>
        </w:rPr>
        <w:t>х</w:t>
      </w:r>
      <w:r w:rsidR="00DC787A" w:rsidRPr="00967776">
        <w:rPr>
          <w:rFonts w:ascii="Arial" w:hAnsi="Arial" w:cs="Arial"/>
        </w:rPr>
        <w:t xml:space="preserve"> прохождение работник</w:t>
      </w:r>
      <w:r w:rsidR="00E2174D" w:rsidRPr="00967776">
        <w:rPr>
          <w:rFonts w:ascii="Arial" w:hAnsi="Arial" w:cs="Arial"/>
        </w:rPr>
        <w:t>ами</w:t>
      </w:r>
      <w:r w:rsidR="00DC787A" w:rsidRPr="00967776">
        <w:rPr>
          <w:rFonts w:ascii="Arial" w:hAnsi="Arial" w:cs="Arial"/>
        </w:rPr>
        <w:t xml:space="preserve"> </w:t>
      </w:r>
      <w:proofErr w:type="spellStart"/>
      <w:r w:rsidR="00DC787A" w:rsidRPr="00967776">
        <w:rPr>
          <w:rFonts w:ascii="Arial" w:hAnsi="Arial" w:cs="Arial"/>
        </w:rPr>
        <w:t>предсменного</w:t>
      </w:r>
      <w:proofErr w:type="spellEnd"/>
      <w:r w:rsidR="00DC787A" w:rsidRPr="00967776">
        <w:rPr>
          <w:rFonts w:ascii="Arial" w:hAnsi="Arial" w:cs="Arial"/>
        </w:rPr>
        <w:t xml:space="preserve">/ предрейсового медицинских осмотров, </w:t>
      </w:r>
      <w:r w:rsidRPr="00967776">
        <w:rPr>
          <w:rFonts w:ascii="Arial" w:hAnsi="Arial" w:cs="Arial"/>
        </w:rPr>
        <w:t xml:space="preserve">вносить </w:t>
      </w:r>
      <w:r w:rsidR="00DC787A" w:rsidRPr="00967776">
        <w:rPr>
          <w:rFonts w:ascii="Arial" w:hAnsi="Arial" w:cs="Arial"/>
        </w:rPr>
        <w:t>следующи</w:t>
      </w:r>
      <w:r w:rsidRPr="00967776">
        <w:rPr>
          <w:rFonts w:ascii="Arial" w:hAnsi="Arial" w:cs="Arial"/>
        </w:rPr>
        <w:t>е</w:t>
      </w:r>
      <w:r w:rsidR="00DC787A" w:rsidRPr="00967776">
        <w:rPr>
          <w:rFonts w:ascii="Arial" w:hAnsi="Arial" w:cs="Arial"/>
        </w:rPr>
        <w:t xml:space="preserve"> данны</w:t>
      </w:r>
      <w:r w:rsidRPr="00967776">
        <w:rPr>
          <w:rFonts w:ascii="Arial" w:hAnsi="Arial" w:cs="Arial"/>
        </w:rPr>
        <w:t>е</w:t>
      </w:r>
      <w:r w:rsidR="00DC787A" w:rsidRPr="00967776">
        <w:rPr>
          <w:rFonts w:ascii="Arial" w:hAnsi="Arial" w:cs="Arial"/>
        </w:rPr>
        <w:t>:</w:t>
      </w:r>
    </w:p>
    <w:p w14:paraId="415A539D" w14:textId="2BCF0FFF" w:rsidR="00BB05C6" w:rsidRPr="00967776" w:rsidRDefault="00DC787A" w:rsidP="00802EA5">
      <w:pPr>
        <w:pStyle w:val="a3"/>
        <w:numPr>
          <w:ilvl w:val="0"/>
          <w:numId w:val="30"/>
        </w:numPr>
        <w:tabs>
          <w:tab w:val="left" w:pos="993"/>
        </w:tabs>
        <w:spacing w:after="0" w:line="240" w:lineRule="auto"/>
        <w:mirrorIndents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ID</w:t>
      </w:r>
      <w:r w:rsidR="00BB05C6" w:rsidRPr="00967776">
        <w:rPr>
          <w:rFonts w:ascii="Arial" w:hAnsi="Arial" w:cs="Arial"/>
        </w:rPr>
        <w:t xml:space="preserve"> или </w:t>
      </w:r>
      <w:r w:rsidRPr="00967776">
        <w:rPr>
          <w:rFonts w:ascii="Arial" w:hAnsi="Arial" w:cs="Arial"/>
        </w:rPr>
        <w:t>ФИО</w:t>
      </w:r>
      <w:r w:rsidR="00BB05C6" w:rsidRPr="00967776">
        <w:rPr>
          <w:rFonts w:ascii="Arial" w:hAnsi="Arial" w:cs="Arial"/>
        </w:rPr>
        <w:t xml:space="preserve"> работника;</w:t>
      </w:r>
    </w:p>
    <w:p w14:paraId="3F16CABF" w14:textId="6292A0BC" w:rsidR="00BB05C6" w:rsidRPr="00967776" w:rsidRDefault="00DC787A" w:rsidP="00802EA5">
      <w:pPr>
        <w:pStyle w:val="a3"/>
        <w:numPr>
          <w:ilvl w:val="0"/>
          <w:numId w:val="30"/>
        </w:numPr>
        <w:tabs>
          <w:tab w:val="left" w:pos="993"/>
        </w:tabs>
        <w:spacing w:after="0" w:line="240" w:lineRule="auto"/>
        <w:mirrorIndents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дату и время осмотра</w:t>
      </w:r>
      <w:r w:rsidR="00BB05C6" w:rsidRPr="00967776">
        <w:rPr>
          <w:rFonts w:ascii="Arial" w:hAnsi="Arial" w:cs="Arial"/>
        </w:rPr>
        <w:t>;</w:t>
      </w:r>
    </w:p>
    <w:p w14:paraId="705020AC" w14:textId="41A5717E" w:rsidR="00BB05C6" w:rsidRPr="00967776" w:rsidRDefault="00DC787A" w:rsidP="00802EA5">
      <w:pPr>
        <w:pStyle w:val="a3"/>
        <w:numPr>
          <w:ilvl w:val="0"/>
          <w:numId w:val="30"/>
        </w:numPr>
        <w:tabs>
          <w:tab w:val="left" w:pos="993"/>
        </w:tabs>
        <w:spacing w:after="0" w:line="240" w:lineRule="auto"/>
        <w:mirrorIndents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наличие/ отсутствие жалоб</w:t>
      </w:r>
      <w:r w:rsidR="00BB05C6" w:rsidRPr="00967776">
        <w:rPr>
          <w:rFonts w:ascii="Arial" w:hAnsi="Arial" w:cs="Arial"/>
        </w:rPr>
        <w:t>;</w:t>
      </w:r>
    </w:p>
    <w:p w14:paraId="0715A5DF" w14:textId="02FFD009" w:rsidR="00BB05C6" w:rsidRPr="00967776" w:rsidRDefault="00DC787A" w:rsidP="00802EA5">
      <w:pPr>
        <w:pStyle w:val="a3"/>
        <w:numPr>
          <w:ilvl w:val="0"/>
          <w:numId w:val="30"/>
        </w:numPr>
        <w:tabs>
          <w:tab w:val="left" w:pos="993"/>
        </w:tabs>
        <w:spacing w:after="0" w:line="240" w:lineRule="auto"/>
        <w:mirrorIndents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уровень артериального давления, частоту пульса</w:t>
      </w:r>
      <w:r w:rsidR="00BB05C6" w:rsidRPr="00967776">
        <w:rPr>
          <w:rFonts w:ascii="Arial" w:hAnsi="Arial" w:cs="Arial"/>
        </w:rPr>
        <w:t>;</w:t>
      </w:r>
    </w:p>
    <w:p w14:paraId="57482387" w14:textId="6B22EC52" w:rsidR="00DC787A" w:rsidRPr="00967776" w:rsidRDefault="00DC787A" w:rsidP="00802EA5">
      <w:pPr>
        <w:pStyle w:val="a3"/>
        <w:numPr>
          <w:ilvl w:val="0"/>
          <w:numId w:val="30"/>
        </w:numPr>
        <w:tabs>
          <w:tab w:val="left" w:pos="993"/>
        </w:tabs>
        <w:spacing w:after="0" w:line="240" w:lineRule="auto"/>
        <w:mirrorIndents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при прохождении медосмотра без применения автоматизированных систем, ритмичность пульса.</w:t>
      </w:r>
    </w:p>
    <w:p w14:paraId="4E52F172" w14:textId="35D0E9BF" w:rsidR="00BB05C6" w:rsidRPr="00967776" w:rsidRDefault="00BB05C6" w:rsidP="00DC787A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426"/>
        <w:contextualSpacing w:val="0"/>
        <w:mirrorIndents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В местах проведения работ на объектах Заказчика о</w:t>
      </w:r>
      <w:r w:rsidR="00DC787A" w:rsidRPr="00967776">
        <w:rPr>
          <w:rFonts w:ascii="Arial" w:hAnsi="Arial" w:cs="Arial"/>
        </w:rPr>
        <w:t>беспечить</w:t>
      </w:r>
      <w:r w:rsidRPr="00967776">
        <w:rPr>
          <w:rFonts w:ascii="Arial" w:hAnsi="Arial" w:cs="Arial"/>
        </w:rPr>
        <w:t>:</w:t>
      </w:r>
    </w:p>
    <w:p w14:paraId="28685FCE" w14:textId="3EDA70E1" w:rsidR="00BB05C6" w:rsidRPr="00967776" w:rsidRDefault="00BB05C6" w:rsidP="00802EA5">
      <w:pPr>
        <w:pStyle w:val="a3"/>
        <w:numPr>
          <w:ilvl w:val="0"/>
          <w:numId w:val="32"/>
        </w:numPr>
        <w:tabs>
          <w:tab w:val="left" w:pos="993"/>
        </w:tabs>
        <w:spacing w:after="0" w:line="240" w:lineRule="auto"/>
        <w:contextualSpacing w:val="0"/>
        <w:mirrorIndents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наличие работников, обученных по Программе обучения оказанию первой помощи (подтверждается протоколом проверки знаний/ удостоверением/ сертификатом) или по курсу обучения «Почему важно уметь оказывать первую помощь и проводить сердечно-легочную реанимацию» (подтверждается протоколом ДО ГПН/ сертификатом ГПН) и готовых оказать первую помощь пострадавшему.</w:t>
      </w:r>
    </w:p>
    <w:p w14:paraId="0587E729" w14:textId="097580E7" w:rsidR="00DC787A" w:rsidRPr="00967776" w:rsidRDefault="00DC787A" w:rsidP="00802EA5">
      <w:pPr>
        <w:pStyle w:val="a3"/>
        <w:numPr>
          <w:ilvl w:val="0"/>
          <w:numId w:val="32"/>
        </w:numPr>
        <w:tabs>
          <w:tab w:val="left" w:pos="993"/>
        </w:tabs>
        <w:spacing w:after="0" w:line="240" w:lineRule="auto"/>
        <w:contextualSpacing w:val="0"/>
        <w:mirrorIndents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возможность вызова скорой медицинской помощи </w:t>
      </w:r>
      <w:r w:rsidR="00BB05C6" w:rsidRPr="00967776">
        <w:rPr>
          <w:rFonts w:ascii="Arial" w:hAnsi="Arial" w:cs="Arial"/>
        </w:rPr>
        <w:t xml:space="preserve">(в т.ч. через </w:t>
      </w:r>
      <w:r w:rsidRPr="00967776">
        <w:rPr>
          <w:rFonts w:ascii="Arial" w:hAnsi="Arial" w:cs="Arial"/>
        </w:rPr>
        <w:t>диспетчера</w:t>
      </w:r>
      <w:r w:rsidR="00BB05C6" w:rsidRPr="00967776">
        <w:rPr>
          <w:rFonts w:ascii="Arial" w:hAnsi="Arial" w:cs="Arial"/>
        </w:rPr>
        <w:t xml:space="preserve"> Заказчика, </w:t>
      </w:r>
      <w:r w:rsidRPr="00967776">
        <w:rPr>
          <w:rFonts w:ascii="Arial" w:hAnsi="Arial" w:cs="Arial"/>
        </w:rPr>
        <w:t>ответственного за вызов скорой медицинской помощи) в течение 4 минут с момента обнаружения пострадавшего.</w:t>
      </w:r>
    </w:p>
    <w:p w14:paraId="38076165" w14:textId="2B948D14" w:rsidR="005254ED" w:rsidRPr="00967776" w:rsidRDefault="00862465" w:rsidP="00862465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426"/>
        <w:contextualSpacing w:val="0"/>
        <w:mirrorIndents/>
        <w:jc w:val="both"/>
        <w:rPr>
          <w:rFonts w:ascii="Arial" w:hAnsi="Arial" w:cs="Arial"/>
        </w:rPr>
      </w:pPr>
      <w:r w:rsidRPr="00967776">
        <w:rPr>
          <w:rFonts w:ascii="Arial" w:eastAsia="Times New Roman" w:hAnsi="Arial" w:cs="Arial"/>
          <w:szCs w:val="24"/>
        </w:rPr>
        <w:t>До начала выполнения работ</w:t>
      </w:r>
      <w:r w:rsidR="00E708C4" w:rsidRPr="00967776">
        <w:rPr>
          <w:rFonts w:ascii="Arial" w:eastAsia="Times New Roman" w:hAnsi="Arial" w:cs="Arial"/>
          <w:szCs w:val="24"/>
        </w:rPr>
        <w:t>,</w:t>
      </w:r>
      <w:r w:rsidRPr="00967776">
        <w:rPr>
          <w:rFonts w:ascii="Arial" w:eastAsia="Times New Roman" w:hAnsi="Arial" w:cs="Arial"/>
          <w:szCs w:val="24"/>
        </w:rPr>
        <w:t xml:space="preserve"> </w:t>
      </w:r>
      <w:r w:rsidR="00E708C4" w:rsidRPr="00967776">
        <w:rPr>
          <w:rFonts w:ascii="Arial" w:hAnsi="Arial" w:cs="Arial"/>
        </w:rPr>
        <w:t xml:space="preserve">совместно с Заказчиком, </w:t>
      </w:r>
      <w:r w:rsidRPr="00967776">
        <w:rPr>
          <w:rFonts w:ascii="Arial" w:eastAsia="Times New Roman" w:hAnsi="Arial" w:cs="Arial"/>
          <w:szCs w:val="24"/>
        </w:rPr>
        <w:t>разработать план экстренного медицинского реагирования (ПЭМР) и согласовать его с Заказчиком. Обеспечить экстренное медицинское реагирование ресурсами и компетенциями</w:t>
      </w:r>
      <w:r w:rsidR="00BF5E96">
        <w:rPr>
          <w:rFonts w:ascii="Arial" w:eastAsia="Times New Roman" w:hAnsi="Arial" w:cs="Arial"/>
          <w:szCs w:val="24"/>
        </w:rPr>
        <w:t>,</w:t>
      </w:r>
      <w:r w:rsidRPr="00967776">
        <w:rPr>
          <w:rFonts w:ascii="Arial" w:eastAsia="Times New Roman" w:hAnsi="Arial" w:cs="Arial"/>
          <w:szCs w:val="24"/>
        </w:rPr>
        <w:t xml:space="preserve"> </w:t>
      </w:r>
      <w:r w:rsidR="00E708C4" w:rsidRPr="00967776">
        <w:rPr>
          <w:rFonts w:ascii="Arial" w:eastAsia="Times New Roman" w:hAnsi="Arial" w:cs="Arial"/>
          <w:szCs w:val="24"/>
        </w:rPr>
        <w:t>указанными в ПЭМР</w:t>
      </w:r>
      <w:r w:rsidR="00DC787A" w:rsidRPr="00967776">
        <w:rPr>
          <w:rFonts w:ascii="Arial" w:eastAsia="Times New Roman" w:hAnsi="Arial" w:cs="Arial"/>
          <w:szCs w:val="24"/>
        </w:rPr>
        <w:t>.</w:t>
      </w:r>
    </w:p>
    <w:p w14:paraId="7B2304AC" w14:textId="77777777" w:rsidR="00804251" w:rsidRPr="00967776" w:rsidRDefault="00804251" w:rsidP="00802EA5"/>
    <w:p w14:paraId="69889D7C" w14:textId="5B891D9D" w:rsidR="00B50B01" w:rsidRPr="00967776" w:rsidRDefault="00644CA6" w:rsidP="00880DE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426"/>
        <w:contextualSpacing w:val="0"/>
        <w:jc w:val="both"/>
        <w:rPr>
          <w:rFonts w:ascii="Arial" w:hAnsi="Arial" w:cs="Arial"/>
          <w:b/>
        </w:rPr>
      </w:pPr>
      <w:r w:rsidRPr="00967776">
        <w:rPr>
          <w:rFonts w:ascii="Arial" w:hAnsi="Arial" w:cs="Arial"/>
          <w:b/>
        </w:rPr>
        <w:lastRenderedPageBreak/>
        <w:t xml:space="preserve">Требования </w:t>
      </w:r>
      <w:r w:rsidR="00B50B01" w:rsidRPr="00967776">
        <w:rPr>
          <w:rFonts w:ascii="Arial" w:hAnsi="Arial" w:cs="Arial"/>
          <w:b/>
        </w:rPr>
        <w:t xml:space="preserve">в области </w:t>
      </w:r>
      <w:r w:rsidR="00486B11" w:rsidRPr="00967776">
        <w:rPr>
          <w:rFonts w:ascii="Arial" w:hAnsi="Arial" w:cs="Arial"/>
          <w:b/>
        </w:rPr>
        <w:t>происшествий, обусловленных присутствием</w:t>
      </w:r>
      <w:r w:rsidR="00B50B01" w:rsidRPr="00967776">
        <w:rPr>
          <w:rFonts w:ascii="Arial" w:hAnsi="Arial" w:cs="Arial"/>
          <w:b/>
        </w:rPr>
        <w:t xml:space="preserve"> взрывоопасных, токсичных и инертных газовоздушных сред</w:t>
      </w:r>
      <w:r w:rsidR="00486B11" w:rsidRPr="00967776">
        <w:rPr>
          <w:rFonts w:ascii="Arial" w:hAnsi="Arial" w:cs="Arial"/>
          <w:b/>
        </w:rPr>
        <w:t>.</w:t>
      </w:r>
    </w:p>
    <w:p w14:paraId="37FF64CA" w14:textId="77777777" w:rsidR="005254ED" w:rsidRPr="00967776" w:rsidRDefault="005254ED" w:rsidP="005254ED">
      <w:pPr>
        <w:pStyle w:val="a3"/>
        <w:tabs>
          <w:tab w:val="left" w:pos="993"/>
        </w:tabs>
        <w:spacing w:after="0" w:line="240" w:lineRule="auto"/>
        <w:ind w:left="426"/>
        <w:contextualSpacing w:val="0"/>
        <w:jc w:val="both"/>
        <w:rPr>
          <w:rFonts w:ascii="Arial" w:hAnsi="Arial" w:cs="Arial"/>
          <w:b/>
        </w:rPr>
      </w:pPr>
    </w:p>
    <w:p w14:paraId="390E835A" w14:textId="5679850D" w:rsidR="00486B11" w:rsidRPr="00967776" w:rsidRDefault="00486B11" w:rsidP="00050DBE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Во время выполнения </w:t>
      </w:r>
      <w:r w:rsidR="00E353EF" w:rsidRPr="00967776">
        <w:rPr>
          <w:rFonts w:ascii="Arial" w:hAnsi="Arial" w:cs="Arial"/>
        </w:rPr>
        <w:t>работ в замкнутом пространстве</w:t>
      </w:r>
      <w:r w:rsidR="00E353EF" w:rsidRPr="00967776" w:rsidDel="00E353EF">
        <w:rPr>
          <w:rFonts w:ascii="Arial" w:hAnsi="Arial" w:cs="Arial"/>
        </w:rPr>
        <w:t xml:space="preserve"> </w:t>
      </w:r>
      <w:r w:rsidRPr="00967776">
        <w:rPr>
          <w:rFonts w:ascii="Arial" w:hAnsi="Arial" w:cs="Arial"/>
        </w:rPr>
        <w:t>обеспечить ведение непрерывного контроля воздуха рабочей зоны и газовоздушной среды</w:t>
      </w:r>
      <w:r w:rsidR="00235714" w:rsidRPr="00967776">
        <w:rPr>
          <w:rFonts w:ascii="Arial" w:hAnsi="Arial" w:cs="Arial"/>
        </w:rPr>
        <w:t xml:space="preserve"> приборами, способными автоматически</w:t>
      </w:r>
      <w:r w:rsidR="00093174" w:rsidRPr="00967776">
        <w:rPr>
          <w:rFonts w:ascii="Arial" w:hAnsi="Arial" w:cs="Arial"/>
        </w:rPr>
        <w:t xml:space="preserve"> (самостоятельно, без активации человеком)</w:t>
      </w:r>
      <w:r w:rsidR="00EA0DF4" w:rsidRPr="00967776">
        <w:rPr>
          <w:rFonts w:ascii="Arial" w:hAnsi="Arial" w:cs="Arial"/>
        </w:rPr>
        <w:t xml:space="preserve"> измерять концентрации паров,</w:t>
      </w:r>
      <w:r w:rsidR="00235714" w:rsidRPr="00967776">
        <w:rPr>
          <w:rFonts w:ascii="Arial" w:hAnsi="Arial" w:cs="Arial"/>
        </w:rPr>
        <w:t xml:space="preserve"> газов</w:t>
      </w:r>
      <w:r w:rsidR="00EA0DF4" w:rsidRPr="00967776">
        <w:rPr>
          <w:rFonts w:ascii="Arial" w:hAnsi="Arial" w:cs="Arial"/>
        </w:rPr>
        <w:t xml:space="preserve"> присущих выполняемой работе,</w:t>
      </w:r>
      <w:r w:rsidR="00DA39E0" w:rsidRPr="00967776">
        <w:rPr>
          <w:rFonts w:ascii="Arial" w:hAnsi="Arial" w:cs="Arial"/>
        </w:rPr>
        <w:t xml:space="preserve"> </w:t>
      </w:r>
      <w:r w:rsidR="00EA0DF4" w:rsidRPr="00967776">
        <w:rPr>
          <w:rFonts w:ascii="Arial" w:hAnsi="Arial" w:cs="Arial"/>
        </w:rPr>
        <w:t xml:space="preserve">а также </w:t>
      </w:r>
      <w:r w:rsidR="00DA39E0" w:rsidRPr="00967776">
        <w:rPr>
          <w:rFonts w:ascii="Arial" w:hAnsi="Arial" w:cs="Arial"/>
        </w:rPr>
        <w:t>объемную долю кислорода</w:t>
      </w:r>
      <w:r w:rsidRPr="00967776">
        <w:rPr>
          <w:rFonts w:ascii="Arial" w:hAnsi="Arial" w:cs="Arial"/>
        </w:rPr>
        <w:t>.</w:t>
      </w:r>
    </w:p>
    <w:p w14:paraId="7CD1DD59" w14:textId="69EF55F6" w:rsidR="003B5F3C" w:rsidRPr="00967776" w:rsidRDefault="00486B11" w:rsidP="00880DE8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Проводить работы внутри замкнутых пространств </w:t>
      </w:r>
      <w:r w:rsidR="00C6169A" w:rsidRPr="00967776">
        <w:rPr>
          <w:rFonts w:ascii="Arial" w:hAnsi="Arial" w:cs="Arial"/>
        </w:rPr>
        <w:t>с постоянным применением</w:t>
      </w:r>
      <w:r w:rsidR="00C72C07" w:rsidRPr="00967776">
        <w:rPr>
          <w:rFonts w:ascii="Arial" w:hAnsi="Arial" w:cs="Arial"/>
        </w:rPr>
        <w:t xml:space="preserve"> изолирующих средств</w:t>
      </w:r>
      <w:r w:rsidRPr="00967776">
        <w:rPr>
          <w:rFonts w:ascii="Arial" w:hAnsi="Arial" w:cs="Arial"/>
        </w:rPr>
        <w:t xml:space="preserve"> </w:t>
      </w:r>
      <w:r w:rsidR="00EE7877" w:rsidRPr="00967776">
        <w:rPr>
          <w:rFonts w:ascii="Arial" w:hAnsi="Arial" w:cs="Arial"/>
        </w:rPr>
        <w:t xml:space="preserve">индивидуальной </w:t>
      </w:r>
      <w:r w:rsidRPr="00967776">
        <w:rPr>
          <w:rFonts w:ascii="Arial" w:hAnsi="Arial" w:cs="Arial"/>
        </w:rPr>
        <w:t>з</w:t>
      </w:r>
      <w:r w:rsidR="00C72C07" w:rsidRPr="00967776">
        <w:rPr>
          <w:rFonts w:ascii="Arial" w:hAnsi="Arial" w:cs="Arial"/>
        </w:rPr>
        <w:t>ащиты органов дыхания</w:t>
      </w:r>
      <w:r w:rsidR="00EE7877" w:rsidRPr="00967776">
        <w:rPr>
          <w:rFonts w:ascii="Arial" w:hAnsi="Arial" w:cs="Arial"/>
        </w:rPr>
        <w:t xml:space="preserve"> (СИЗОД) – </w:t>
      </w:r>
      <w:r w:rsidR="00C72C07" w:rsidRPr="00967776">
        <w:rPr>
          <w:rFonts w:ascii="Arial" w:hAnsi="Arial" w:cs="Arial"/>
        </w:rPr>
        <w:t>шланговых или кислородно-изолирующих</w:t>
      </w:r>
      <w:r w:rsidRPr="00967776">
        <w:rPr>
          <w:rFonts w:ascii="Arial" w:hAnsi="Arial" w:cs="Arial"/>
        </w:rPr>
        <w:t xml:space="preserve"> противогаз</w:t>
      </w:r>
      <w:r w:rsidR="00EE7877" w:rsidRPr="00967776">
        <w:rPr>
          <w:rFonts w:ascii="Arial" w:hAnsi="Arial" w:cs="Arial"/>
        </w:rPr>
        <w:t>ах</w:t>
      </w:r>
      <w:r w:rsidR="00C72C07" w:rsidRPr="00967776">
        <w:rPr>
          <w:rFonts w:ascii="Arial" w:hAnsi="Arial" w:cs="Arial"/>
        </w:rPr>
        <w:t>, воздушно-изолирующих</w:t>
      </w:r>
      <w:r w:rsidRPr="00967776">
        <w:rPr>
          <w:rFonts w:ascii="Arial" w:hAnsi="Arial" w:cs="Arial"/>
        </w:rPr>
        <w:t xml:space="preserve"> аппарат</w:t>
      </w:r>
      <w:r w:rsidR="00EE7877" w:rsidRPr="00967776">
        <w:rPr>
          <w:rFonts w:ascii="Arial" w:hAnsi="Arial" w:cs="Arial"/>
        </w:rPr>
        <w:t>ах</w:t>
      </w:r>
      <w:r w:rsidRPr="00967776">
        <w:rPr>
          <w:rFonts w:ascii="Arial" w:hAnsi="Arial" w:cs="Arial"/>
        </w:rPr>
        <w:t xml:space="preserve">. </w:t>
      </w:r>
      <w:r w:rsidR="00C72C07" w:rsidRPr="00967776">
        <w:rPr>
          <w:rFonts w:ascii="Arial" w:hAnsi="Arial" w:cs="Arial"/>
        </w:rPr>
        <w:t>Допускается проводить р</w:t>
      </w:r>
      <w:r w:rsidRPr="00967776">
        <w:rPr>
          <w:rFonts w:ascii="Arial" w:hAnsi="Arial" w:cs="Arial"/>
        </w:rPr>
        <w:t xml:space="preserve">аботы внутри замкнутых пространств </w:t>
      </w:r>
      <w:r w:rsidR="00EE7877" w:rsidRPr="00967776">
        <w:rPr>
          <w:rFonts w:ascii="Arial" w:hAnsi="Arial" w:cs="Arial"/>
        </w:rPr>
        <w:t xml:space="preserve">с СИЗОД </w:t>
      </w:r>
      <w:r w:rsidR="00C6169A" w:rsidRPr="00967776">
        <w:rPr>
          <w:rFonts w:ascii="Arial" w:hAnsi="Arial" w:cs="Arial"/>
        </w:rPr>
        <w:t xml:space="preserve">в положении «наготове» </w:t>
      </w:r>
      <w:r w:rsidRPr="00967776">
        <w:rPr>
          <w:rFonts w:ascii="Arial" w:hAnsi="Arial" w:cs="Arial"/>
        </w:rPr>
        <w:t>при одновременном соблюдении следующих условий:</w:t>
      </w:r>
    </w:p>
    <w:p w14:paraId="1A258E61" w14:textId="77777777" w:rsidR="003B5F3C" w:rsidRPr="00967776" w:rsidRDefault="00486B11" w:rsidP="004C12F4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567" w:firstLine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концентрация опасных веществ в воздухе рабочей зоны не превышает ПДК;</w:t>
      </w:r>
    </w:p>
    <w:p w14:paraId="2DD3DA35" w14:textId="77777777" w:rsidR="003B5F3C" w:rsidRPr="00967776" w:rsidRDefault="00486B11" w:rsidP="004C12F4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567" w:firstLine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содержание кислорода не менее 20% объемной доли;</w:t>
      </w:r>
    </w:p>
    <w:p w14:paraId="3366FB39" w14:textId="2EE759DF" w:rsidR="003B5F3C" w:rsidRPr="00967776" w:rsidRDefault="00486B11" w:rsidP="004C12F4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567" w:firstLine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исключена возможность попадания извне опасных веществ (паров, газов) с записью в наряде-допуске на проведение газоопасных работ</w:t>
      </w:r>
      <w:r w:rsidR="002E44C1" w:rsidRPr="00967776">
        <w:rPr>
          <w:rFonts w:ascii="Arial" w:hAnsi="Arial" w:cs="Arial"/>
        </w:rPr>
        <w:t>.</w:t>
      </w:r>
    </w:p>
    <w:p w14:paraId="50888F11" w14:textId="34A2CCA1" w:rsidR="00486B11" w:rsidRPr="00967776" w:rsidRDefault="00486B11" w:rsidP="00137528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Для эвакуации пострадавшего из замкнутого пространства вертикальным методом подъема, обеспечить на месте производства работ средства малой механизации (например, штатив-тренога (</w:t>
      </w:r>
      <w:proofErr w:type="spellStart"/>
      <w:r w:rsidRPr="00967776">
        <w:rPr>
          <w:rFonts w:ascii="Arial" w:hAnsi="Arial" w:cs="Arial"/>
        </w:rPr>
        <w:t>трипод</w:t>
      </w:r>
      <w:proofErr w:type="spellEnd"/>
      <w:r w:rsidRPr="00967776">
        <w:rPr>
          <w:rFonts w:ascii="Arial" w:hAnsi="Arial" w:cs="Arial"/>
        </w:rPr>
        <w:t>), лебедка и т.д.)</w:t>
      </w:r>
      <w:r w:rsidR="00137528" w:rsidRPr="00967776">
        <w:rPr>
          <w:rFonts w:ascii="Arial" w:hAnsi="Arial" w:cs="Arial"/>
        </w:rPr>
        <w:t xml:space="preserve">, либо </w:t>
      </w:r>
      <w:r w:rsidR="002215B6" w:rsidRPr="00967776">
        <w:rPr>
          <w:rFonts w:ascii="Arial" w:hAnsi="Arial" w:cs="Arial"/>
        </w:rPr>
        <w:t xml:space="preserve">предусмотреть </w:t>
      </w:r>
      <w:r w:rsidR="00137528" w:rsidRPr="00967776">
        <w:rPr>
          <w:rFonts w:ascii="Arial" w:hAnsi="Arial" w:cs="Arial"/>
        </w:rPr>
        <w:t>иной порядок эвакуации с участием не менее 2-х наблюдающих</w:t>
      </w:r>
      <w:r w:rsidRPr="00967776">
        <w:rPr>
          <w:rFonts w:ascii="Arial" w:hAnsi="Arial" w:cs="Arial"/>
        </w:rPr>
        <w:t>.</w:t>
      </w:r>
    </w:p>
    <w:p w14:paraId="21E55B91" w14:textId="77777777" w:rsidR="00CE5F7D" w:rsidRPr="00967776" w:rsidRDefault="00CE5F7D" w:rsidP="00880DE8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Обеспечить наличие наблюдающих в количестве не менее одного при нахождении в замкнутом пространстве одного работающего, не менее двух при нахождении в замкнутом пространстве двух и более работающих.</w:t>
      </w:r>
    </w:p>
    <w:p w14:paraId="76F67BBA" w14:textId="35D26D09" w:rsidR="00232295" w:rsidRPr="00967776" w:rsidRDefault="00CE5F7D" w:rsidP="00880DE8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При проведении работ</w:t>
      </w:r>
      <w:r w:rsidR="00C40D54" w:rsidRPr="00967776">
        <w:rPr>
          <w:rFonts w:ascii="Arial" w:hAnsi="Arial" w:cs="Arial"/>
        </w:rPr>
        <w:t xml:space="preserve"> в замкнутом пространстве</w:t>
      </w:r>
      <w:r w:rsidRPr="00967776">
        <w:rPr>
          <w:rFonts w:ascii="Arial" w:hAnsi="Arial" w:cs="Arial"/>
        </w:rPr>
        <w:t xml:space="preserve"> и</w:t>
      </w:r>
      <w:r w:rsidR="00232295" w:rsidRPr="00967776">
        <w:rPr>
          <w:rFonts w:ascii="Arial" w:hAnsi="Arial" w:cs="Arial"/>
        </w:rPr>
        <w:t>спользовать электрооборудование</w:t>
      </w:r>
      <w:r w:rsidR="00C72C07" w:rsidRPr="00967776">
        <w:rPr>
          <w:rFonts w:ascii="Arial" w:hAnsi="Arial" w:cs="Arial"/>
        </w:rPr>
        <w:t>,</w:t>
      </w:r>
      <w:r w:rsidR="00232295" w:rsidRPr="00967776">
        <w:rPr>
          <w:rFonts w:ascii="Arial" w:hAnsi="Arial" w:cs="Arial"/>
        </w:rPr>
        <w:t xml:space="preserve"> </w:t>
      </w:r>
      <w:proofErr w:type="spellStart"/>
      <w:r w:rsidR="00232295" w:rsidRPr="00967776">
        <w:rPr>
          <w:rFonts w:ascii="Arial" w:hAnsi="Arial" w:cs="Arial"/>
        </w:rPr>
        <w:t>пневмоинструмент</w:t>
      </w:r>
      <w:proofErr w:type="spellEnd"/>
      <w:r w:rsidR="00232295" w:rsidRPr="00967776">
        <w:rPr>
          <w:rFonts w:ascii="Arial" w:hAnsi="Arial" w:cs="Arial"/>
        </w:rPr>
        <w:t xml:space="preserve"> заводского исполнения во взрывозащищенном исполнении с маркировкой «</w:t>
      </w:r>
      <w:proofErr w:type="spellStart"/>
      <w:r w:rsidR="00232295" w:rsidRPr="00967776">
        <w:rPr>
          <w:rFonts w:ascii="Arial" w:hAnsi="Arial" w:cs="Arial"/>
        </w:rPr>
        <w:t>Ex</w:t>
      </w:r>
      <w:proofErr w:type="spellEnd"/>
      <w:r w:rsidR="00232295" w:rsidRPr="00967776">
        <w:rPr>
          <w:rFonts w:ascii="Arial" w:hAnsi="Arial" w:cs="Arial"/>
        </w:rPr>
        <w:t>» или ПИВРЭ (Правила изготовления взрывозащищенного и рудничного электрооборудования).</w:t>
      </w:r>
    </w:p>
    <w:p w14:paraId="7D279882" w14:textId="1DC1AE2A" w:rsidR="004273CE" w:rsidRPr="00967776" w:rsidRDefault="004273CE" w:rsidP="00050DBE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Перед допуском на объекты Заказчика работников,</w:t>
      </w:r>
      <w:r w:rsidRPr="00967776">
        <w:t xml:space="preserve"> </w:t>
      </w:r>
      <w:r w:rsidRPr="00967776">
        <w:rPr>
          <w:rFonts w:ascii="Arial" w:hAnsi="Arial" w:cs="Arial"/>
        </w:rPr>
        <w:t xml:space="preserve">участвующих в проведении работ в замкнутом пространстве, обеспечить прохождение ими тестирования в системе проверки знаний </w:t>
      </w:r>
      <w:r w:rsidR="008B6D4B" w:rsidRPr="00967776">
        <w:rPr>
          <w:rFonts w:ascii="Arial" w:hAnsi="Arial" w:cs="Arial"/>
        </w:rPr>
        <w:t>Заказчика</w:t>
      </w:r>
      <w:r w:rsidRPr="00967776">
        <w:rPr>
          <w:rFonts w:ascii="Arial" w:hAnsi="Arial" w:cs="Arial"/>
        </w:rPr>
        <w:t>.</w:t>
      </w:r>
    </w:p>
    <w:p w14:paraId="028FE5B4" w14:textId="77777777" w:rsidR="004C12F4" w:rsidRPr="00967776" w:rsidRDefault="004C12F4" w:rsidP="004C12F4">
      <w:pPr>
        <w:pStyle w:val="a3"/>
        <w:tabs>
          <w:tab w:val="left" w:pos="993"/>
        </w:tabs>
        <w:spacing w:after="0" w:line="240" w:lineRule="auto"/>
        <w:ind w:left="426"/>
        <w:contextualSpacing w:val="0"/>
        <w:jc w:val="both"/>
        <w:rPr>
          <w:rFonts w:ascii="Arial" w:hAnsi="Arial" w:cs="Arial"/>
        </w:rPr>
      </w:pPr>
    </w:p>
    <w:p w14:paraId="68F5754B" w14:textId="5BCA5A58" w:rsidR="00232295" w:rsidRPr="00967776" w:rsidRDefault="00644CA6" w:rsidP="00880DE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426"/>
        <w:contextualSpacing w:val="0"/>
        <w:jc w:val="both"/>
        <w:rPr>
          <w:rFonts w:ascii="Arial" w:hAnsi="Arial" w:cs="Arial"/>
          <w:b/>
        </w:rPr>
      </w:pPr>
      <w:r w:rsidRPr="00967776">
        <w:rPr>
          <w:rFonts w:ascii="Arial" w:hAnsi="Arial" w:cs="Arial"/>
          <w:b/>
        </w:rPr>
        <w:t xml:space="preserve">Требования </w:t>
      </w:r>
      <w:r w:rsidR="00232295" w:rsidRPr="00967776">
        <w:rPr>
          <w:rFonts w:ascii="Arial" w:hAnsi="Arial" w:cs="Arial"/>
          <w:b/>
        </w:rPr>
        <w:t>в области происшествий, обусловленных воздействием сероводорода (Н2S) на органы дыхания.</w:t>
      </w:r>
    </w:p>
    <w:p w14:paraId="7CF8CE50" w14:textId="771560F5" w:rsidR="005254ED" w:rsidRPr="00967776" w:rsidRDefault="005254ED" w:rsidP="005254ED">
      <w:pPr>
        <w:pStyle w:val="a3"/>
        <w:tabs>
          <w:tab w:val="left" w:pos="993"/>
        </w:tabs>
        <w:spacing w:after="0" w:line="240" w:lineRule="auto"/>
        <w:ind w:left="426"/>
        <w:contextualSpacing w:val="0"/>
        <w:jc w:val="both"/>
        <w:rPr>
          <w:rFonts w:ascii="Arial" w:hAnsi="Arial" w:cs="Arial"/>
          <w:b/>
        </w:rPr>
      </w:pPr>
    </w:p>
    <w:p w14:paraId="2BA1BFA6" w14:textId="77777777" w:rsidR="00232295" w:rsidRPr="00967776" w:rsidRDefault="00232295" w:rsidP="00880DE8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При нахождении работников на территории объектов, где возможно выделение сероводорода в воздух рабочей зоны, обеспечить наличие у каждого работника при себе персонального газосигнализатора/</w:t>
      </w:r>
      <w:r w:rsidR="00CE5F7D" w:rsidRPr="00967776">
        <w:rPr>
          <w:rFonts w:ascii="Arial" w:hAnsi="Arial" w:cs="Arial"/>
        </w:rPr>
        <w:t xml:space="preserve"> </w:t>
      </w:r>
      <w:r w:rsidRPr="00967776">
        <w:rPr>
          <w:rFonts w:ascii="Arial" w:hAnsi="Arial" w:cs="Arial"/>
        </w:rPr>
        <w:t xml:space="preserve">газоанализатора с возможностью подавать звуковой/ </w:t>
      </w:r>
      <w:proofErr w:type="spellStart"/>
      <w:r w:rsidRPr="00967776">
        <w:rPr>
          <w:rFonts w:ascii="Arial" w:hAnsi="Arial" w:cs="Arial"/>
        </w:rPr>
        <w:t>вибро</w:t>
      </w:r>
      <w:proofErr w:type="spellEnd"/>
      <w:r w:rsidRPr="00967776">
        <w:rPr>
          <w:rFonts w:ascii="Arial" w:hAnsi="Arial" w:cs="Arial"/>
        </w:rPr>
        <w:t xml:space="preserve">/ световой сигнал о превышении ПДК сероводорода, равном 3 мг/м3 (2.1 </w:t>
      </w:r>
      <w:proofErr w:type="spellStart"/>
      <w:r w:rsidRPr="00967776">
        <w:rPr>
          <w:rFonts w:ascii="Arial" w:hAnsi="Arial" w:cs="Arial"/>
        </w:rPr>
        <w:t>ppm</w:t>
      </w:r>
      <w:proofErr w:type="spellEnd"/>
      <w:r w:rsidRPr="00967776">
        <w:rPr>
          <w:rFonts w:ascii="Arial" w:hAnsi="Arial" w:cs="Arial"/>
        </w:rPr>
        <w:t>), а также СИЗОД изолирующего типа.</w:t>
      </w:r>
    </w:p>
    <w:p w14:paraId="77421160" w14:textId="2A433509" w:rsidR="00232295" w:rsidRPr="00967776" w:rsidRDefault="00232295" w:rsidP="00880DE8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На объектах, где возможно выделение сероводорода в воздух при строительстве скважин и/или проведении внутрискважинных работ установить на буровой установке/</w:t>
      </w:r>
      <w:r w:rsidR="00CE5F7D" w:rsidRPr="00967776">
        <w:rPr>
          <w:rFonts w:ascii="Arial" w:hAnsi="Arial" w:cs="Arial"/>
        </w:rPr>
        <w:t xml:space="preserve"> </w:t>
      </w:r>
      <w:r w:rsidRPr="00967776">
        <w:rPr>
          <w:rFonts w:ascii="Arial" w:hAnsi="Arial" w:cs="Arial"/>
        </w:rPr>
        <w:t xml:space="preserve">подъемном агрегате датчики стационарной системы </w:t>
      </w:r>
      <w:proofErr w:type="spellStart"/>
      <w:r w:rsidRPr="00967776">
        <w:rPr>
          <w:rFonts w:ascii="Arial" w:hAnsi="Arial" w:cs="Arial"/>
        </w:rPr>
        <w:t>газосигнализации</w:t>
      </w:r>
      <w:proofErr w:type="spellEnd"/>
      <w:r w:rsidRPr="00967776">
        <w:rPr>
          <w:rFonts w:ascii="Arial" w:hAnsi="Arial" w:cs="Arial"/>
        </w:rPr>
        <w:t xml:space="preserve"> с возможностью автоматически срабатывать при достижении концентрации сероводорода 3 мг/м3 (2.1 </w:t>
      </w:r>
      <w:proofErr w:type="spellStart"/>
      <w:r w:rsidRPr="00967776">
        <w:rPr>
          <w:rFonts w:ascii="Arial" w:hAnsi="Arial" w:cs="Arial"/>
        </w:rPr>
        <w:t>ppm</w:t>
      </w:r>
      <w:proofErr w:type="spellEnd"/>
      <w:r w:rsidRPr="00967776">
        <w:rPr>
          <w:rFonts w:ascii="Arial" w:hAnsi="Arial" w:cs="Arial"/>
        </w:rPr>
        <w:t xml:space="preserve">) и подавать </w:t>
      </w:r>
      <w:r w:rsidR="0089381B" w:rsidRPr="00967776">
        <w:rPr>
          <w:rFonts w:ascii="Arial" w:hAnsi="Arial" w:cs="Arial"/>
        </w:rPr>
        <w:t xml:space="preserve">звуковой и световой </w:t>
      </w:r>
      <w:r w:rsidRPr="00967776">
        <w:rPr>
          <w:rFonts w:ascii="Arial" w:hAnsi="Arial" w:cs="Arial"/>
        </w:rPr>
        <w:t xml:space="preserve">сигнал </w:t>
      </w:r>
      <w:r w:rsidR="005C57F8" w:rsidRPr="00967776">
        <w:rPr>
          <w:rFonts w:ascii="Arial" w:hAnsi="Arial" w:cs="Arial"/>
        </w:rPr>
        <w:t>на пульт бурильщика</w:t>
      </w:r>
      <w:r w:rsidRPr="00967776">
        <w:rPr>
          <w:rFonts w:ascii="Arial" w:hAnsi="Arial" w:cs="Arial"/>
        </w:rPr>
        <w:t>.</w:t>
      </w:r>
    </w:p>
    <w:p w14:paraId="28290079" w14:textId="77777777" w:rsidR="005254ED" w:rsidRPr="00967776" w:rsidRDefault="005254ED" w:rsidP="005254ED">
      <w:pPr>
        <w:pStyle w:val="a3"/>
        <w:tabs>
          <w:tab w:val="left" w:pos="993"/>
        </w:tabs>
        <w:spacing w:after="0" w:line="240" w:lineRule="auto"/>
        <w:ind w:left="426"/>
        <w:contextualSpacing w:val="0"/>
        <w:jc w:val="both"/>
        <w:rPr>
          <w:rFonts w:ascii="Arial" w:hAnsi="Arial" w:cs="Arial"/>
        </w:rPr>
      </w:pPr>
    </w:p>
    <w:p w14:paraId="3CA19A6B" w14:textId="070BE259" w:rsidR="00824798" w:rsidRPr="00967776" w:rsidRDefault="00644CA6" w:rsidP="00880DE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426"/>
        <w:contextualSpacing w:val="0"/>
        <w:jc w:val="both"/>
        <w:rPr>
          <w:rFonts w:ascii="Arial" w:hAnsi="Arial" w:cs="Arial"/>
          <w:b/>
        </w:rPr>
      </w:pPr>
      <w:r w:rsidRPr="00967776">
        <w:rPr>
          <w:rFonts w:ascii="Arial" w:hAnsi="Arial" w:cs="Arial"/>
          <w:b/>
        </w:rPr>
        <w:t xml:space="preserve">Требования </w:t>
      </w:r>
      <w:r w:rsidR="00486B11" w:rsidRPr="00967776">
        <w:rPr>
          <w:rFonts w:ascii="Arial" w:hAnsi="Arial" w:cs="Arial"/>
          <w:b/>
        </w:rPr>
        <w:t>в области происшествий</w:t>
      </w:r>
      <w:r w:rsidR="00486B11" w:rsidRPr="00967776">
        <w:rPr>
          <w:b/>
        </w:rPr>
        <w:t xml:space="preserve"> </w:t>
      </w:r>
      <w:r w:rsidR="00486B11" w:rsidRPr="00967776">
        <w:rPr>
          <w:rFonts w:ascii="Arial" w:hAnsi="Arial" w:cs="Arial"/>
          <w:b/>
        </w:rPr>
        <w:t>при проведении работ на высоте</w:t>
      </w:r>
      <w:r w:rsidR="00824798" w:rsidRPr="00967776">
        <w:rPr>
          <w:rFonts w:ascii="Arial" w:hAnsi="Arial" w:cs="Arial"/>
          <w:b/>
        </w:rPr>
        <w:t>.</w:t>
      </w:r>
    </w:p>
    <w:p w14:paraId="6DF727DA" w14:textId="77777777" w:rsidR="00EA0DF4" w:rsidRPr="00967776" w:rsidRDefault="00EA0DF4" w:rsidP="00EA0DF4">
      <w:pPr>
        <w:pStyle w:val="a3"/>
        <w:tabs>
          <w:tab w:val="left" w:pos="993"/>
        </w:tabs>
        <w:spacing w:after="0" w:line="240" w:lineRule="auto"/>
        <w:ind w:left="426"/>
        <w:contextualSpacing w:val="0"/>
        <w:jc w:val="both"/>
        <w:rPr>
          <w:rFonts w:ascii="Arial" w:hAnsi="Arial" w:cs="Arial"/>
          <w:b/>
        </w:rPr>
      </w:pPr>
    </w:p>
    <w:p w14:paraId="5619C9C8" w14:textId="6E5DB491" w:rsidR="0038038A" w:rsidRPr="00967776" w:rsidRDefault="00824798" w:rsidP="00E16E36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При проведении работ на высоте </w:t>
      </w:r>
      <w:r w:rsidR="00E1460C" w:rsidRPr="00967776">
        <w:rPr>
          <w:rFonts w:ascii="Arial" w:hAnsi="Arial" w:cs="Arial"/>
        </w:rPr>
        <w:t xml:space="preserve">от </w:t>
      </w:r>
      <w:r w:rsidRPr="00967776">
        <w:rPr>
          <w:rFonts w:ascii="Arial" w:hAnsi="Arial" w:cs="Arial"/>
        </w:rPr>
        <w:t>1,8</w:t>
      </w:r>
      <w:r w:rsidR="00E1460C" w:rsidRPr="00967776">
        <w:rPr>
          <w:rFonts w:ascii="Arial" w:hAnsi="Arial" w:cs="Arial"/>
        </w:rPr>
        <w:t xml:space="preserve"> до 6</w:t>
      </w:r>
      <w:r w:rsidRPr="00967776">
        <w:rPr>
          <w:rFonts w:ascii="Arial" w:hAnsi="Arial" w:cs="Arial"/>
        </w:rPr>
        <w:t xml:space="preserve"> метр</w:t>
      </w:r>
      <w:r w:rsidR="00E1460C" w:rsidRPr="00967776">
        <w:rPr>
          <w:rFonts w:ascii="Arial" w:hAnsi="Arial" w:cs="Arial"/>
        </w:rPr>
        <w:t>ов</w:t>
      </w:r>
      <w:r w:rsidRPr="00967776">
        <w:rPr>
          <w:rFonts w:ascii="Arial" w:hAnsi="Arial" w:cs="Arial"/>
        </w:rPr>
        <w:t>, включая подъем и спуск,</w:t>
      </w:r>
      <w:r w:rsidR="0038038A" w:rsidRPr="00967776">
        <w:rPr>
          <w:rFonts w:ascii="Arial" w:hAnsi="Arial" w:cs="Arial"/>
        </w:rPr>
        <w:t xml:space="preserve"> а также при работе с люлек автогидроподъемников, строительных подъемников, подъемников (вышек)</w:t>
      </w:r>
      <w:r w:rsidRPr="00967776">
        <w:rPr>
          <w:rFonts w:ascii="Arial" w:hAnsi="Arial" w:cs="Arial"/>
        </w:rPr>
        <w:t xml:space="preserve"> обеспечить</w:t>
      </w:r>
      <w:r w:rsidR="0038038A" w:rsidRPr="00967776">
        <w:rPr>
          <w:rFonts w:ascii="Arial" w:hAnsi="Arial" w:cs="Arial"/>
        </w:rPr>
        <w:t xml:space="preserve"> непрерывное применение </w:t>
      </w:r>
      <w:r w:rsidRPr="00967776">
        <w:rPr>
          <w:rFonts w:ascii="Arial" w:hAnsi="Arial" w:cs="Arial"/>
        </w:rPr>
        <w:t>работниками страховочных систем</w:t>
      </w:r>
      <w:r w:rsidR="00E1460C" w:rsidRPr="00967776">
        <w:rPr>
          <w:rFonts w:ascii="Arial" w:hAnsi="Arial" w:cs="Arial"/>
        </w:rPr>
        <w:t xml:space="preserve"> с средствами защиты втягивающего типа (СЗВТ).</w:t>
      </w:r>
    </w:p>
    <w:p w14:paraId="039297E7" w14:textId="77777777" w:rsidR="0038038A" w:rsidRPr="00967776" w:rsidRDefault="0038038A" w:rsidP="008A5096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Обеспечить прохождение работниками, выполняющими работы на высоте и непосредственными руководителями работ на высоте:</w:t>
      </w:r>
    </w:p>
    <w:p w14:paraId="724B1ADF" w14:textId="5FE5680B" w:rsidR="0038038A" w:rsidRPr="00967776" w:rsidRDefault="0038038A" w:rsidP="00802EA5">
      <w:pPr>
        <w:pStyle w:val="a3"/>
        <w:numPr>
          <w:ilvl w:val="0"/>
          <w:numId w:val="33"/>
        </w:numPr>
        <w:spacing w:after="0"/>
      </w:pPr>
      <w:r w:rsidRPr="00967776">
        <w:rPr>
          <w:rFonts w:ascii="Arial" w:hAnsi="Arial" w:cs="Arial"/>
        </w:rPr>
        <w:lastRenderedPageBreak/>
        <w:t xml:space="preserve">тестирования по работам на высоте по требованиям </w:t>
      </w:r>
      <w:r w:rsidR="005C57F8" w:rsidRPr="00967776">
        <w:rPr>
          <w:rFonts w:ascii="Arial" w:hAnsi="Arial" w:cs="Arial"/>
        </w:rPr>
        <w:t>Заказчика</w:t>
      </w:r>
      <w:r w:rsidRPr="00967776">
        <w:rPr>
          <w:rFonts w:ascii="Arial" w:hAnsi="Arial" w:cs="Arial"/>
        </w:rPr>
        <w:t>;</w:t>
      </w:r>
    </w:p>
    <w:p w14:paraId="3415EFFB" w14:textId="1F581160" w:rsidR="003B5F3C" w:rsidRPr="00967776" w:rsidRDefault="0038038A" w:rsidP="00802EA5">
      <w:pPr>
        <w:pStyle w:val="a3"/>
        <w:numPr>
          <w:ilvl w:val="0"/>
          <w:numId w:val="33"/>
        </w:numPr>
        <w:spacing w:after="0"/>
      </w:pPr>
      <w:r w:rsidRPr="00967776">
        <w:rPr>
          <w:rFonts w:ascii="Arial" w:hAnsi="Arial" w:cs="Arial"/>
        </w:rPr>
        <w:t xml:space="preserve">практического обучения навыкам безопасного выполнения работ на высоте с периодичностью 1 раз в 3 года на полигонах, прошедших квалификацию </w:t>
      </w:r>
      <w:r w:rsidR="005C57F8" w:rsidRPr="00967776">
        <w:rPr>
          <w:rFonts w:ascii="Arial" w:hAnsi="Arial" w:cs="Arial"/>
        </w:rPr>
        <w:t xml:space="preserve">Заказчика </w:t>
      </w:r>
      <w:r w:rsidR="00CC2870" w:rsidRPr="00967776">
        <w:rPr>
          <w:rFonts w:ascii="Arial" w:hAnsi="Arial" w:cs="Arial"/>
        </w:rPr>
        <w:t xml:space="preserve">или </w:t>
      </w:r>
      <w:r w:rsidRPr="00967776">
        <w:rPr>
          <w:rFonts w:ascii="Arial" w:hAnsi="Arial" w:cs="Arial"/>
        </w:rPr>
        <w:t xml:space="preserve">в учебных центрах, прошедших квалификацию </w:t>
      </w:r>
      <w:r w:rsidR="005C57F8" w:rsidRPr="00967776">
        <w:rPr>
          <w:rFonts w:ascii="Arial" w:hAnsi="Arial" w:cs="Arial"/>
        </w:rPr>
        <w:t xml:space="preserve">Заказчика </w:t>
      </w:r>
      <w:r w:rsidRPr="00967776">
        <w:rPr>
          <w:rFonts w:ascii="Arial" w:hAnsi="Arial" w:cs="Arial"/>
        </w:rPr>
        <w:t>по программе обучения работам на высоте</w:t>
      </w:r>
      <w:r w:rsidR="003B5F3C" w:rsidRPr="00967776">
        <w:rPr>
          <w:rFonts w:ascii="Arial" w:hAnsi="Arial" w:cs="Arial"/>
        </w:rPr>
        <w:t>.</w:t>
      </w:r>
    </w:p>
    <w:p w14:paraId="4A331D2F" w14:textId="77777777" w:rsidR="005254ED" w:rsidRPr="00967776" w:rsidRDefault="005254ED" w:rsidP="005254ED">
      <w:pPr>
        <w:pStyle w:val="a3"/>
        <w:tabs>
          <w:tab w:val="left" w:pos="993"/>
        </w:tabs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48A4326C" w14:textId="6D3DFB09" w:rsidR="003B5F3C" w:rsidRPr="00967776" w:rsidRDefault="00644CA6" w:rsidP="003739C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Arial" w:hAnsi="Arial" w:cs="Arial"/>
          <w:b/>
        </w:rPr>
      </w:pPr>
      <w:r w:rsidRPr="00967776">
        <w:rPr>
          <w:rFonts w:ascii="Arial" w:hAnsi="Arial" w:cs="Arial"/>
          <w:b/>
        </w:rPr>
        <w:t xml:space="preserve">Требования </w:t>
      </w:r>
      <w:r w:rsidR="003B5F3C" w:rsidRPr="00967776">
        <w:rPr>
          <w:rFonts w:ascii="Arial" w:hAnsi="Arial" w:cs="Arial"/>
          <w:b/>
        </w:rPr>
        <w:t>в области происшествий</w:t>
      </w:r>
      <w:r w:rsidR="003B5F3C" w:rsidRPr="00967776">
        <w:rPr>
          <w:b/>
        </w:rPr>
        <w:t xml:space="preserve"> </w:t>
      </w:r>
      <w:r w:rsidR="003B5F3C" w:rsidRPr="00967776">
        <w:rPr>
          <w:rFonts w:ascii="Arial" w:hAnsi="Arial" w:cs="Arial"/>
          <w:b/>
        </w:rPr>
        <w:t>при проведении земляных работ</w:t>
      </w:r>
      <w:r w:rsidR="003739CB" w:rsidRPr="00967776">
        <w:rPr>
          <w:rFonts w:ascii="Arial" w:hAnsi="Arial" w:cs="Arial"/>
          <w:b/>
        </w:rPr>
        <w:t xml:space="preserve"> в траншее или котловане глубиной 2 метра и более</w:t>
      </w:r>
      <w:r w:rsidR="003B5F3C" w:rsidRPr="00967776">
        <w:rPr>
          <w:rFonts w:ascii="Arial" w:hAnsi="Arial" w:cs="Arial"/>
          <w:b/>
        </w:rPr>
        <w:t>.</w:t>
      </w:r>
    </w:p>
    <w:p w14:paraId="279AD380" w14:textId="77777777" w:rsidR="00EA0DF4" w:rsidRPr="00967776" w:rsidRDefault="00EA0DF4" w:rsidP="00EA0DF4">
      <w:pPr>
        <w:pStyle w:val="a3"/>
        <w:tabs>
          <w:tab w:val="left" w:pos="993"/>
        </w:tabs>
        <w:spacing w:after="0" w:line="240" w:lineRule="auto"/>
        <w:ind w:left="426"/>
        <w:contextualSpacing w:val="0"/>
        <w:jc w:val="both"/>
        <w:rPr>
          <w:rFonts w:ascii="Arial" w:hAnsi="Arial" w:cs="Arial"/>
          <w:b/>
        </w:rPr>
      </w:pPr>
    </w:p>
    <w:p w14:paraId="167BD485" w14:textId="10AB62AA" w:rsidR="0094237E" w:rsidRPr="00967776" w:rsidRDefault="00E33204" w:rsidP="00050DBE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</w:t>
      </w:r>
      <w:r w:rsidR="00C624F0" w:rsidRPr="00967776">
        <w:rPr>
          <w:rFonts w:ascii="Arial" w:hAnsi="Arial" w:cs="Arial"/>
        </w:rPr>
        <w:t>беспечить установку защитных ограждений со стороны/сторон нахождения или возможного появления людей или техники н</w:t>
      </w:r>
      <w:r w:rsidR="00963963" w:rsidRPr="00967776">
        <w:rPr>
          <w:rFonts w:ascii="Arial" w:hAnsi="Arial" w:cs="Arial"/>
        </w:rPr>
        <w:t xml:space="preserve">а расстоянии не менее 1 метра от края стенки </w:t>
      </w:r>
      <w:r w:rsidR="00C624F0" w:rsidRPr="00967776">
        <w:rPr>
          <w:rFonts w:ascii="Arial" w:hAnsi="Arial" w:cs="Arial"/>
        </w:rPr>
        <w:t>выемки</w:t>
      </w:r>
      <w:r w:rsidR="00852677" w:rsidRPr="00967776">
        <w:rPr>
          <w:rFonts w:ascii="Arial" w:hAnsi="Arial" w:cs="Arial"/>
        </w:rPr>
        <w:t xml:space="preserve"> (кроме мест укладки изъятого грунта высотой </w:t>
      </w:r>
      <w:r w:rsidRPr="00967776">
        <w:rPr>
          <w:rFonts w:ascii="Arial" w:hAnsi="Arial" w:cs="Arial"/>
        </w:rPr>
        <w:t xml:space="preserve">более </w:t>
      </w:r>
      <w:r w:rsidR="00852677" w:rsidRPr="00967776">
        <w:rPr>
          <w:rFonts w:ascii="Arial" w:hAnsi="Arial" w:cs="Arial"/>
        </w:rPr>
        <w:t>1 метр</w:t>
      </w:r>
      <w:r w:rsidRPr="00967776">
        <w:rPr>
          <w:rFonts w:ascii="Arial" w:hAnsi="Arial" w:cs="Arial"/>
        </w:rPr>
        <w:t>а</w:t>
      </w:r>
      <w:r w:rsidR="00852677" w:rsidRPr="00967776">
        <w:rPr>
          <w:rFonts w:ascii="Arial" w:hAnsi="Arial" w:cs="Arial"/>
        </w:rPr>
        <w:t>)</w:t>
      </w:r>
      <w:r w:rsidR="00C624F0" w:rsidRPr="00967776">
        <w:rPr>
          <w:rFonts w:ascii="Arial" w:hAnsi="Arial" w:cs="Arial"/>
        </w:rPr>
        <w:t xml:space="preserve">. </w:t>
      </w:r>
      <w:r w:rsidR="00EA390B" w:rsidRPr="00967776">
        <w:rPr>
          <w:rFonts w:ascii="Arial" w:hAnsi="Arial" w:cs="Arial"/>
        </w:rPr>
        <w:t>Высота ограждений должна быть не менее 1,1 метра. С</w:t>
      </w:r>
      <w:r w:rsidR="00963963" w:rsidRPr="00967776">
        <w:rPr>
          <w:rFonts w:ascii="Arial" w:hAnsi="Arial" w:cs="Arial"/>
        </w:rPr>
        <w:t>екции</w:t>
      </w:r>
      <w:r w:rsidR="00C624F0" w:rsidRPr="00967776">
        <w:rPr>
          <w:rFonts w:ascii="Arial" w:hAnsi="Arial" w:cs="Arial"/>
        </w:rPr>
        <w:t xml:space="preserve"> ограждения должны быть </w:t>
      </w:r>
      <w:r w:rsidR="00963963" w:rsidRPr="00967776">
        <w:rPr>
          <w:rFonts w:ascii="Arial" w:hAnsi="Arial" w:cs="Arial"/>
        </w:rPr>
        <w:t>соединены между собой</w:t>
      </w:r>
      <w:r w:rsidR="00EA390B" w:rsidRPr="00967776">
        <w:rPr>
          <w:rFonts w:ascii="Arial" w:hAnsi="Arial" w:cs="Arial"/>
        </w:rPr>
        <w:t xml:space="preserve"> (</w:t>
      </w:r>
      <w:r w:rsidR="00963963" w:rsidRPr="00967776">
        <w:rPr>
          <w:rFonts w:ascii="Arial" w:hAnsi="Arial" w:cs="Arial"/>
        </w:rPr>
        <w:t xml:space="preserve">кроме мест прохода и проезда) </w:t>
      </w:r>
      <w:r w:rsidR="00EA390B" w:rsidRPr="00967776">
        <w:rPr>
          <w:rFonts w:ascii="Arial" w:hAnsi="Arial" w:cs="Arial"/>
        </w:rPr>
        <w:t xml:space="preserve">и иметь </w:t>
      </w:r>
      <w:r w:rsidR="00963963" w:rsidRPr="00967776">
        <w:rPr>
          <w:rFonts w:ascii="Arial" w:hAnsi="Arial" w:cs="Arial"/>
        </w:rPr>
        <w:t>жестк</w:t>
      </w:r>
      <w:r w:rsidR="00EA390B" w:rsidRPr="00967776">
        <w:rPr>
          <w:rFonts w:ascii="Arial" w:hAnsi="Arial" w:cs="Arial"/>
        </w:rPr>
        <w:t>ое</w:t>
      </w:r>
      <w:r w:rsidR="00963963" w:rsidRPr="00967776">
        <w:rPr>
          <w:rFonts w:ascii="Arial" w:hAnsi="Arial" w:cs="Arial"/>
        </w:rPr>
        <w:t xml:space="preserve"> исполнени</w:t>
      </w:r>
      <w:r w:rsidR="00EA390B" w:rsidRPr="00967776">
        <w:rPr>
          <w:rFonts w:ascii="Arial" w:hAnsi="Arial" w:cs="Arial"/>
        </w:rPr>
        <w:t>е</w:t>
      </w:r>
      <w:r w:rsidR="00963963" w:rsidRPr="00967776">
        <w:rPr>
          <w:rFonts w:ascii="Arial" w:hAnsi="Arial" w:cs="Arial"/>
        </w:rPr>
        <w:t xml:space="preserve"> (деревянн</w:t>
      </w:r>
      <w:r w:rsidR="00EA390B" w:rsidRPr="00967776">
        <w:rPr>
          <w:rFonts w:ascii="Arial" w:hAnsi="Arial" w:cs="Arial"/>
        </w:rPr>
        <w:t>о</w:t>
      </w:r>
      <w:r w:rsidR="00963963" w:rsidRPr="00967776">
        <w:rPr>
          <w:rFonts w:ascii="Arial" w:hAnsi="Arial" w:cs="Arial"/>
        </w:rPr>
        <w:t>е, металлическ</w:t>
      </w:r>
      <w:r w:rsidR="00EA390B" w:rsidRPr="00967776">
        <w:rPr>
          <w:rFonts w:ascii="Arial" w:hAnsi="Arial" w:cs="Arial"/>
        </w:rPr>
        <w:t>о</w:t>
      </w:r>
      <w:r w:rsidR="00963963" w:rsidRPr="00967776">
        <w:rPr>
          <w:rFonts w:ascii="Arial" w:hAnsi="Arial" w:cs="Arial"/>
        </w:rPr>
        <w:t>е, пластиков</w:t>
      </w:r>
      <w:r w:rsidR="00EA390B" w:rsidRPr="00967776">
        <w:rPr>
          <w:rFonts w:ascii="Arial" w:hAnsi="Arial" w:cs="Arial"/>
        </w:rPr>
        <w:t>ое)</w:t>
      </w:r>
      <w:r w:rsidR="00C624F0" w:rsidRPr="00967776">
        <w:rPr>
          <w:rFonts w:ascii="Arial" w:hAnsi="Arial" w:cs="Arial"/>
        </w:rPr>
        <w:t xml:space="preserve"> </w:t>
      </w:r>
      <w:r w:rsidR="00963963" w:rsidRPr="00967776">
        <w:rPr>
          <w:rFonts w:ascii="Arial" w:hAnsi="Arial" w:cs="Arial"/>
        </w:rPr>
        <w:t>или</w:t>
      </w:r>
      <w:r w:rsidR="00EA390B" w:rsidRPr="00967776">
        <w:rPr>
          <w:rFonts w:ascii="Arial" w:hAnsi="Arial" w:cs="Arial"/>
        </w:rPr>
        <w:t xml:space="preserve"> ограждение может быть выполнено </w:t>
      </w:r>
      <w:r w:rsidR="00963963" w:rsidRPr="00967776">
        <w:rPr>
          <w:rFonts w:ascii="Arial" w:hAnsi="Arial" w:cs="Arial"/>
        </w:rPr>
        <w:t>из оградительной пластиковой сетки</w:t>
      </w:r>
      <w:r w:rsidR="00EA0DF4" w:rsidRPr="00967776">
        <w:rPr>
          <w:rFonts w:ascii="Arial" w:hAnsi="Arial" w:cs="Arial"/>
        </w:rPr>
        <w:t>.</w:t>
      </w:r>
      <w:r w:rsidR="00963963" w:rsidRPr="00967776">
        <w:rPr>
          <w:rFonts w:ascii="Arial" w:hAnsi="Arial" w:cs="Arial"/>
        </w:rPr>
        <w:t xml:space="preserve"> </w:t>
      </w:r>
      <w:r w:rsidR="0094237E" w:rsidRPr="00967776">
        <w:rPr>
          <w:rFonts w:ascii="Arial" w:hAnsi="Arial" w:cs="Arial"/>
        </w:rPr>
        <w:t>П</w:t>
      </w:r>
      <w:r w:rsidR="003B5F3C" w:rsidRPr="00967776">
        <w:rPr>
          <w:rFonts w:ascii="Arial" w:hAnsi="Arial" w:cs="Arial"/>
        </w:rPr>
        <w:t xml:space="preserve">ротяженность защитных ограждений </w:t>
      </w:r>
      <w:r w:rsidR="002C7EB6" w:rsidRPr="00967776">
        <w:rPr>
          <w:rFonts w:ascii="Arial" w:hAnsi="Arial" w:cs="Arial"/>
        </w:rPr>
        <w:t xml:space="preserve">вдоль </w:t>
      </w:r>
      <w:r w:rsidR="003B5F3C" w:rsidRPr="00967776">
        <w:rPr>
          <w:rFonts w:ascii="Arial" w:hAnsi="Arial" w:cs="Arial"/>
        </w:rPr>
        <w:t xml:space="preserve">траншеи должна составлять не менее 5 метров </w:t>
      </w:r>
      <w:r w:rsidR="002C7EB6" w:rsidRPr="00967776">
        <w:rPr>
          <w:rFonts w:ascii="Arial" w:hAnsi="Arial" w:cs="Arial"/>
        </w:rPr>
        <w:t>вправо и влево от места нахождения крайнего работника в траншее.</w:t>
      </w:r>
    </w:p>
    <w:p w14:paraId="514ECE06" w14:textId="42101D04" w:rsidR="003B5F3C" w:rsidRPr="00967776" w:rsidRDefault="002C7EB6" w:rsidP="00050DBE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В зон</w:t>
      </w:r>
      <w:r w:rsidR="0094237E" w:rsidRPr="00967776">
        <w:rPr>
          <w:rFonts w:ascii="Arial" w:hAnsi="Arial" w:cs="Arial"/>
        </w:rPr>
        <w:t>е</w:t>
      </w:r>
      <w:r w:rsidRPr="00967776">
        <w:rPr>
          <w:rFonts w:ascii="Arial" w:hAnsi="Arial" w:cs="Arial"/>
        </w:rPr>
        <w:t xml:space="preserve"> ближе</w:t>
      </w:r>
      <w:r w:rsidR="008D0760" w:rsidRPr="00967776">
        <w:rPr>
          <w:rFonts w:ascii="Arial" w:hAnsi="Arial" w:cs="Arial"/>
        </w:rPr>
        <w:t xml:space="preserve"> 1 метра от края </w:t>
      </w:r>
      <w:r w:rsidR="0094237E" w:rsidRPr="00967776">
        <w:rPr>
          <w:rFonts w:ascii="Arial" w:hAnsi="Arial" w:cs="Arial"/>
        </w:rPr>
        <w:t>выемки не допускается нахождение</w:t>
      </w:r>
      <w:r w:rsidRPr="00967776">
        <w:rPr>
          <w:rFonts w:ascii="Arial" w:hAnsi="Arial" w:cs="Arial"/>
        </w:rPr>
        <w:t xml:space="preserve"> люд</w:t>
      </w:r>
      <w:r w:rsidR="0094237E" w:rsidRPr="00967776">
        <w:rPr>
          <w:rFonts w:ascii="Arial" w:hAnsi="Arial" w:cs="Arial"/>
        </w:rPr>
        <w:t>ей</w:t>
      </w:r>
      <w:r w:rsidRPr="00967776">
        <w:rPr>
          <w:rFonts w:ascii="Arial" w:hAnsi="Arial" w:cs="Arial"/>
        </w:rPr>
        <w:t>, техник</w:t>
      </w:r>
      <w:r w:rsidR="0094237E" w:rsidRPr="00967776">
        <w:rPr>
          <w:rFonts w:ascii="Arial" w:hAnsi="Arial" w:cs="Arial"/>
        </w:rPr>
        <w:t>и</w:t>
      </w:r>
      <w:r w:rsidRPr="00967776">
        <w:rPr>
          <w:rFonts w:ascii="Arial" w:hAnsi="Arial" w:cs="Arial"/>
        </w:rPr>
        <w:t>, складируем</w:t>
      </w:r>
      <w:r w:rsidR="0094237E" w:rsidRPr="00967776">
        <w:rPr>
          <w:rFonts w:ascii="Arial" w:hAnsi="Arial" w:cs="Arial"/>
        </w:rPr>
        <w:t>ого</w:t>
      </w:r>
      <w:r w:rsidRPr="00967776">
        <w:rPr>
          <w:rFonts w:ascii="Arial" w:hAnsi="Arial" w:cs="Arial"/>
        </w:rPr>
        <w:t xml:space="preserve"> материал</w:t>
      </w:r>
      <w:r w:rsidR="0094237E" w:rsidRPr="00967776">
        <w:rPr>
          <w:rFonts w:ascii="Arial" w:hAnsi="Arial" w:cs="Arial"/>
        </w:rPr>
        <w:t>а</w:t>
      </w:r>
      <w:r w:rsidRPr="00967776">
        <w:rPr>
          <w:rFonts w:ascii="Arial" w:hAnsi="Arial" w:cs="Arial"/>
        </w:rPr>
        <w:t xml:space="preserve"> или оборудовани</w:t>
      </w:r>
      <w:r w:rsidR="0094237E" w:rsidRPr="00967776">
        <w:rPr>
          <w:rFonts w:ascii="Arial" w:hAnsi="Arial" w:cs="Arial"/>
        </w:rPr>
        <w:t>я</w:t>
      </w:r>
      <w:r w:rsidRPr="00967776">
        <w:rPr>
          <w:rFonts w:ascii="Arial" w:hAnsi="Arial" w:cs="Arial"/>
        </w:rPr>
        <w:t xml:space="preserve"> (кроме стационарного оборудования, предусмо</w:t>
      </w:r>
      <w:r w:rsidR="00EA0DF4" w:rsidRPr="00967776">
        <w:rPr>
          <w:rFonts w:ascii="Arial" w:hAnsi="Arial" w:cs="Arial"/>
        </w:rPr>
        <w:t xml:space="preserve">тренного ППР или </w:t>
      </w:r>
      <w:r w:rsidR="00BB3DEB" w:rsidRPr="00967776">
        <w:rPr>
          <w:rFonts w:ascii="Arial" w:hAnsi="Arial" w:cs="Arial"/>
        </w:rPr>
        <w:t>ТК</w:t>
      </w:r>
      <w:r w:rsidRPr="00967776">
        <w:rPr>
          <w:rFonts w:ascii="Arial" w:hAnsi="Arial" w:cs="Arial"/>
        </w:rPr>
        <w:t>).</w:t>
      </w:r>
    </w:p>
    <w:p w14:paraId="5742ADD8" w14:textId="0C2263B3" w:rsidR="001F5422" w:rsidRPr="00967776" w:rsidRDefault="001F5422" w:rsidP="00880DE8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При выполнении аварийно-восстановительных работ, предусматривающих</w:t>
      </w:r>
      <w:r w:rsidR="008D0760" w:rsidRPr="00967776">
        <w:rPr>
          <w:rFonts w:ascii="Arial" w:hAnsi="Arial" w:cs="Arial"/>
        </w:rPr>
        <w:t xml:space="preserve"> нахождение персонала в траншее или </w:t>
      </w:r>
      <w:r w:rsidRPr="00967776">
        <w:rPr>
          <w:rFonts w:ascii="Arial" w:hAnsi="Arial" w:cs="Arial"/>
        </w:rPr>
        <w:t>котловане глубиной 2 метра и более, при отсутствии разработанного ППР или ТК, оборудовать траншеи/</w:t>
      </w:r>
      <w:r w:rsidR="000A51CA">
        <w:rPr>
          <w:rFonts w:ascii="Arial" w:hAnsi="Arial" w:cs="Arial"/>
        </w:rPr>
        <w:t xml:space="preserve"> </w:t>
      </w:r>
      <w:r w:rsidRPr="00967776">
        <w:rPr>
          <w:rFonts w:ascii="Arial" w:hAnsi="Arial" w:cs="Arial"/>
        </w:rPr>
        <w:t>котлованы крепями заводского исполнения, установленными согласно требованиям изготовителя.</w:t>
      </w:r>
    </w:p>
    <w:p w14:paraId="25CEACA3" w14:textId="4A3BC8CE" w:rsidR="004C12F4" w:rsidRPr="00967776" w:rsidRDefault="004630E2" w:rsidP="00050DBE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При использовании приставных лестниц д</w:t>
      </w:r>
      <w:r w:rsidR="001F5422" w:rsidRPr="00967776">
        <w:rPr>
          <w:rFonts w:ascii="Arial" w:hAnsi="Arial" w:cs="Arial"/>
        </w:rPr>
        <w:t>ля спуска</w:t>
      </w:r>
      <w:r w:rsidR="00BB3DEB" w:rsidRPr="00967776">
        <w:rPr>
          <w:rFonts w:ascii="Arial" w:hAnsi="Arial" w:cs="Arial"/>
        </w:rPr>
        <w:t xml:space="preserve"> и подъема работников в </w:t>
      </w:r>
      <w:r w:rsidRPr="00967776">
        <w:rPr>
          <w:rFonts w:ascii="Arial" w:hAnsi="Arial" w:cs="Arial"/>
        </w:rPr>
        <w:t>выемку</w:t>
      </w:r>
      <w:r w:rsidR="001F5422" w:rsidRPr="00967776">
        <w:rPr>
          <w:rFonts w:ascii="Arial" w:hAnsi="Arial" w:cs="Arial"/>
        </w:rPr>
        <w:t xml:space="preserve">, </w:t>
      </w:r>
      <w:r w:rsidRPr="00967776">
        <w:rPr>
          <w:rFonts w:ascii="Arial" w:hAnsi="Arial" w:cs="Arial"/>
        </w:rPr>
        <w:t>обеспечить выступ каждой лестницы за верхний край выемки на высоту не менее 1 метра. Р</w:t>
      </w:r>
      <w:r w:rsidR="00447195" w:rsidRPr="00967776">
        <w:rPr>
          <w:rFonts w:ascii="Arial" w:hAnsi="Arial" w:cs="Arial"/>
        </w:rPr>
        <w:t>асстояние от точки нахож</w:t>
      </w:r>
      <w:r w:rsidR="00BB3DEB" w:rsidRPr="00967776">
        <w:rPr>
          <w:rFonts w:ascii="Arial" w:hAnsi="Arial" w:cs="Arial"/>
        </w:rPr>
        <w:t xml:space="preserve">дения любого человека в </w:t>
      </w:r>
      <w:r w:rsidRPr="00967776">
        <w:rPr>
          <w:rFonts w:ascii="Arial" w:hAnsi="Arial" w:cs="Arial"/>
        </w:rPr>
        <w:t>выемке</w:t>
      </w:r>
      <w:r w:rsidR="00447195" w:rsidRPr="00967776">
        <w:rPr>
          <w:rFonts w:ascii="Arial" w:hAnsi="Arial" w:cs="Arial"/>
        </w:rPr>
        <w:t xml:space="preserve"> до ближайшей приставной лестницы должно составлять не более 6 метров. </w:t>
      </w:r>
    </w:p>
    <w:p w14:paraId="17482E90" w14:textId="77777777" w:rsidR="004C12F4" w:rsidRPr="00967776" w:rsidRDefault="004C12F4" w:rsidP="004C12F4">
      <w:pPr>
        <w:tabs>
          <w:tab w:val="left" w:pos="993"/>
        </w:tabs>
        <w:spacing w:after="0"/>
        <w:jc w:val="both"/>
        <w:rPr>
          <w:rFonts w:ascii="Arial" w:hAnsi="Arial" w:cs="Arial"/>
        </w:rPr>
      </w:pPr>
    </w:p>
    <w:p w14:paraId="04109109" w14:textId="266B6D11" w:rsidR="001F5422" w:rsidRPr="00967776" w:rsidRDefault="000C1632" w:rsidP="00880DE8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  <w:b/>
        </w:rPr>
      </w:pPr>
      <w:r w:rsidRPr="00967776">
        <w:rPr>
          <w:rFonts w:ascii="Arial" w:hAnsi="Arial" w:cs="Arial"/>
          <w:b/>
        </w:rPr>
        <w:t>Требо</w:t>
      </w:r>
      <w:r w:rsidR="001D50FC" w:rsidRPr="00967776">
        <w:rPr>
          <w:rFonts w:ascii="Arial" w:hAnsi="Arial" w:cs="Arial"/>
          <w:b/>
        </w:rPr>
        <w:t>вания в области происшествий, обусловленных</w:t>
      </w:r>
      <w:r w:rsidRPr="00967776">
        <w:rPr>
          <w:rFonts w:ascii="Arial" w:hAnsi="Arial" w:cs="Arial"/>
          <w:b/>
        </w:rPr>
        <w:t xml:space="preserve"> </w:t>
      </w:r>
      <w:proofErr w:type="spellStart"/>
      <w:r w:rsidRPr="00967776">
        <w:rPr>
          <w:rFonts w:ascii="Arial" w:hAnsi="Arial" w:cs="Arial"/>
          <w:b/>
        </w:rPr>
        <w:t>газо</w:t>
      </w:r>
      <w:r w:rsidR="001D50FC" w:rsidRPr="00967776">
        <w:rPr>
          <w:rFonts w:ascii="Arial" w:hAnsi="Arial" w:cs="Arial"/>
          <w:b/>
        </w:rPr>
        <w:t>нефтеводопроявлением</w:t>
      </w:r>
      <w:proofErr w:type="spellEnd"/>
      <w:r w:rsidRPr="00967776">
        <w:rPr>
          <w:rFonts w:ascii="Arial" w:hAnsi="Arial" w:cs="Arial"/>
          <w:b/>
        </w:rPr>
        <w:t xml:space="preserve"> (ГНВП).</w:t>
      </w:r>
    </w:p>
    <w:p w14:paraId="0243EADD" w14:textId="77777777" w:rsidR="00A1405E" w:rsidRPr="00967776" w:rsidRDefault="00A1405E" w:rsidP="00A1405E">
      <w:pPr>
        <w:pStyle w:val="a3"/>
        <w:tabs>
          <w:tab w:val="left" w:pos="993"/>
        </w:tabs>
        <w:spacing w:after="0"/>
        <w:ind w:left="426"/>
        <w:contextualSpacing w:val="0"/>
        <w:jc w:val="both"/>
        <w:rPr>
          <w:rFonts w:ascii="Arial" w:hAnsi="Arial" w:cs="Arial"/>
          <w:b/>
        </w:rPr>
      </w:pPr>
    </w:p>
    <w:p w14:paraId="0A98B22E" w14:textId="729375BA" w:rsidR="000C1632" w:rsidRPr="00967776" w:rsidRDefault="00C02042" w:rsidP="00880DE8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При проведении текущего и капитального ремонта скважин (ТКРС) </w:t>
      </w:r>
      <w:r w:rsidR="00546B49" w:rsidRPr="00967776">
        <w:rPr>
          <w:rFonts w:ascii="Arial" w:hAnsi="Arial" w:cs="Arial"/>
        </w:rPr>
        <w:t>(за исключением проведения работ с применением УВ-растворов)</w:t>
      </w:r>
      <w:r w:rsidR="00056B3E" w:rsidRPr="00967776">
        <w:rPr>
          <w:rFonts w:ascii="Arial" w:hAnsi="Arial" w:cs="Arial"/>
        </w:rPr>
        <w:t xml:space="preserve"> установить на подъемном агрегате стационарную систему </w:t>
      </w:r>
      <w:proofErr w:type="spellStart"/>
      <w:r w:rsidR="00056B3E" w:rsidRPr="00967776">
        <w:rPr>
          <w:rFonts w:ascii="Arial" w:hAnsi="Arial" w:cs="Arial"/>
        </w:rPr>
        <w:t>газосигнализации</w:t>
      </w:r>
      <w:proofErr w:type="spellEnd"/>
      <w:r w:rsidR="00056B3E" w:rsidRPr="00967776">
        <w:rPr>
          <w:rFonts w:ascii="Arial" w:hAnsi="Arial" w:cs="Arial"/>
        </w:rPr>
        <w:t xml:space="preserve"> для непрерывного контроля концентрации углеводородных газов на устье скважины с возможностью подавать световой и звуковой сигнал на рабочее место бурильщика при достижении концентрации, соответствующей 7% НКПР по метану </w:t>
      </w:r>
      <w:r w:rsidR="00E21BD8" w:rsidRPr="00967776">
        <w:rPr>
          <w:rFonts w:ascii="Arial" w:hAnsi="Arial" w:cs="Arial"/>
        </w:rPr>
        <w:t>и</w:t>
      </w:r>
      <w:r w:rsidR="00546B49" w:rsidRPr="00967776">
        <w:rPr>
          <w:rFonts w:ascii="Arial" w:hAnsi="Arial" w:cs="Arial"/>
        </w:rPr>
        <w:t xml:space="preserve"> возможностью</w:t>
      </w:r>
      <w:r w:rsidR="00E21BD8" w:rsidRPr="00967776">
        <w:rPr>
          <w:rFonts w:ascii="Arial" w:hAnsi="Arial" w:cs="Arial"/>
        </w:rPr>
        <w:t xml:space="preserve"> передавать в режиме реального времени данные в информационную IT-систему </w:t>
      </w:r>
      <w:r w:rsidR="0031680D" w:rsidRPr="00967776">
        <w:rPr>
          <w:rFonts w:ascii="Arial" w:hAnsi="Arial" w:cs="Arial"/>
        </w:rPr>
        <w:t>Заказчика</w:t>
      </w:r>
      <w:r w:rsidR="00E21BD8" w:rsidRPr="00967776">
        <w:rPr>
          <w:rFonts w:ascii="Arial" w:hAnsi="Arial" w:cs="Arial"/>
        </w:rPr>
        <w:t>.</w:t>
      </w:r>
    </w:p>
    <w:p w14:paraId="1EF8531F" w14:textId="2748690F" w:rsidR="00056B3E" w:rsidRPr="00967776" w:rsidRDefault="00056B3E" w:rsidP="00880DE8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При проведении работ по восстановлению циркуляции (размыву </w:t>
      </w:r>
      <w:proofErr w:type="spellStart"/>
      <w:r w:rsidRPr="00967776">
        <w:rPr>
          <w:rFonts w:ascii="Arial" w:hAnsi="Arial" w:cs="Arial"/>
        </w:rPr>
        <w:t>парафиногидратных</w:t>
      </w:r>
      <w:proofErr w:type="spellEnd"/>
      <w:r w:rsidRPr="00967776">
        <w:rPr>
          <w:rFonts w:ascii="Arial" w:hAnsi="Arial" w:cs="Arial"/>
        </w:rPr>
        <w:t xml:space="preserve"> пробок) </w:t>
      </w:r>
      <w:r w:rsidR="00A7421B" w:rsidRPr="00967776">
        <w:rPr>
          <w:rFonts w:ascii="Arial" w:hAnsi="Arial" w:cs="Arial"/>
        </w:rPr>
        <w:t xml:space="preserve">с комплектом оборудования для промывки скважин или </w:t>
      </w:r>
      <w:r w:rsidR="004F1158" w:rsidRPr="00967776">
        <w:rPr>
          <w:rFonts w:ascii="Arial" w:hAnsi="Arial" w:cs="Arial"/>
        </w:rPr>
        <w:t xml:space="preserve">с </w:t>
      </w:r>
      <w:r w:rsidR="00A7421B" w:rsidRPr="00967776">
        <w:rPr>
          <w:rFonts w:ascii="Arial" w:hAnsi="Arial" w:cs="Arial"/>
        </w:rPr>
        <w:t xml:space="preserve">ГНКТ через эксплуатационную колонну </w:t>
      </w:r>
      <w:r w:rsidR="0031680D" w:rsidRPr="00967776">
        <w:rPr>
          <w:rFonts w:ascii="Arial" w:hAnsi="Arial" w:cs="Arial"/>
        </w:rPr>
        <w:t>применять</w:t>
      </w:r>
      <w:r w:rsidRPr="00967776">
        <w:rPr>
          <w:rFonts w:ascii="Arial" w:hAnsi="Arial" w:cs="Arial"/>
        </w:rPr>
        <w:t xml:space="preserve"> </w:t>
      </w:r>
      <w:r w:rsidR="00A1405E" w:rsidRPr="00967776">
        <w:rPr>
          <w:rFonts w:ascii="Arial" w:hAnsi="Arial" w:cs="Arial"/>
        </w:rPr>
        <w:t xml:space="preserve">в обвязке устья скважины </w:t>
      </w:r>
      <w:proofErr w:type="spellStart"/>
      <w:r w:rsidRPr="00967776">
        <w:rPr>
          <w:rFonts w:ascii="Arial" w:hAnsi="Arial" w:cs="Arial"/>
        </w:rPr>
        <w:t>газосепаратор</w:t>
      </w:r>
      <w:proofErr w:type="spellEnd"/>
      <w:r w:rsidRPr="00967776">
        <w:rPr>
          <w:rFonts w:ascii="Arial" w:hAnsi="Arial" w:cs="Arial"/>
        </w:rPr>
        <w:t>.</w:t>
      </w:r>
    </w:p>
    <w:p w14:paraId="19E241DB" w14:textId="66FA43AB" w:rsidR="00D440F7" w:rsidRPr="00967776" w:rsidRDefault="00E4789E" w:rsidP="00D440F7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При </w:t>
      </w:r>
      <w:r w:rsidR="004F1158" w:rsidRPr="00967776">
        <w:rPr>
          <w:rFonts w:ascii="Arial" w:hAnsi="Arial" w:cs="Arial"/>
        </w:rPr>
        <w:t xml:space="preserve">проведении </w:t>
      </w:r>
      <w:r w:rsidR="00C02042" w:rsidRPr="00967776">
        <w:rPr>
          <w:rFonts w:ascii="Arial" w:hAnsi="Arial" w:cs="Arial"/>
        </w:rPr>
        <w:t>ТКРС</w:t>
      </w:r>
      <w:r w:rsidRPr="00967776">
        <w:rPr>
          <w:rFonts w:ascii="Arial" w:hAnsi="Arial" w:cs="Arial"/>
        </w:rPr>
        <w:t xml:space="preserve"> на скважинах 1 категории по опасности возникновения ГНВП применять противовыбросовое оборудование с гидравлическим приводом.</w:t>
      </w:r>
    </w:p>
    <w:p w14:paraId="1802D5FC" w14:textId="7BE508BC" w:rsidR="00546B49" w:rsidRPr="00967776" w:rsidRDefault="000F431C" w:rsidP="00802EA5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Обеспечить прохождение работниками</w:t>
      </w:r>
      <w:r w:rsidR="00AC05F6" w:rsidRPr="00967776">
        <w:rPr>
          <w:rFonts w:ascii="Arial" w:hAnsi="Arial" w:cs="Arial"/>
        </w:rPr>
        <w:t>,</w:t>
      </w:r>
      <w:r w:rsidR="00AC05F6" w:rsidRPr="00967776">
        <w:t xml:space="preserve"> </w:t>
      </w:r>
      <w:r w:rsidR="00AC05F6" w:rsidRPr="00967776">
        <w:rPr>
          <w:rFonts w:ascii="Arial" w:hAnsi="Arial" w:cs="Arial"/>
        </w:rPr>
        <w:t>участвующ</w:t>
      </w:r>
      <w:r w:rsidRPr="00967776">
        <w:rPr>
          <w:rFonts w:ascii="Arial" w:hAnsi="Arial" w:cs="Arial"/>
        </w:rPr>
        <w:t>ими</w:t>
      </w:r>
      <w:r w:rsidR="00AC05F6" w:rsidRPr="00967776">
        <w:rPr>
          <w:rFonts w:ascii="Arial" w:hAnsi="Arial" w:cs="Arial"/>
        </w:rPr>
        <w:t xml:space="preserve"> в ст</w:t>
      </w:r>
      <w:r w:rsidR="00C02042" w:rsidRPr="00967776">
        <w:rPr>
          <w:rFonts w:ascii="Arial" w:hAnsi="Arial" w:cs="Arial"/>
        </w:rPr>
        <w:t>роительстве скважин</w:t>
      </w:r>
      <w:r w:rsidRPr="00967776">
        <w:rPr>
          <w:rFonts w:ascii="Arial" w:hAnsi="Arial" w:cs="Arial"/>
        </w:rPr>
        <w:t xml:space="preserve"> и </w:t>
      </w:r>
      <w:r w:rsidR="00AC05F6" w:rsidRPr="00967776">
        <w:rPr>
          <w:rFonts w:ascii="Arial" w:hAnsi="Arial" w:cs="Arial"/>
        </w:rPr>
        <w:t>внутрискважинных работах</w:t>
      </w:r>
      <w:r w:rsidRPr="00967776">
        <w:rPr>
          <w:rFonts w:ascii="Arial" w:hAnsi="Arial" w:cs="Arial"/>
        </w:rPr>
        <w:t xml:space="preserve">, </w:t>
      </w:r>
      <w:r w:rsidR="00AC05F6" w:rsidRPr="00967776">
        <w:rPr>
          <w:rFonts w:ascii="Arial" w:hAnsi="Arial" w:cs="Arial"/>
        </w:rPr>
        <w:t xml:space="preserve">тестирования </w:t>
      </w:r>
      <w:r w:rsidRPr="00967776">
        <w:rPr>
          <w:rFonts w:ascii="Arial" w:hAnsi="Arial" w:cs="Arial"/>
        </w:rPr>
        <w:t>по ГНВП по требованиям</w:t>
      </w:r>
      <w:r w:rsidR="00AC05F6" w:rsidRPr="00967776">
        <w:rPr>
          <w:rFonts w:ascii="Arial" w:hAnsi="Arial" w:cs="Arial"/>
        </w:rPr>
        <w:t xml:space="preserve"> </w:t>
      </w:r>
      <w:r w:rsidR="0031680D" w:rsidRPr="00967776">
        <w:rPr>
          <w:rFonts w:ascii="Arial" w:hAnsi="Arial" w:cs="Arial"/>
        </w:rPr>
        <w:t>Заказчика</w:t>
      </w:r>
      <w:r w:rsidRPr="00967776">
        <w:rPr>
          <w:rFonts w:ascii="Arial" w:hAnsi="Arial" w:cs="Arial"/>
        </w:rPr>
        <w:t>.</w:t>
      </w:r>
    </w:p>
    <w:p w14:paraId="7BDED5AB" w14:textId="5A9133CE" w:rsidR="00D440F7" w:rsidRPr="00967776" w:rsidRDefault="000F431C" w:rsidP="00802EA5">
      <w:pPr>
        <w:pStyle w:val="a3"/>
        <w:numPr>
          <w:ilvl w:val="1"/>
          <w:numId w:val="1"/>
        </w:numPr>
        <w:spacing w:after="0" w:line="240" w:lineRule="auto"/>
        <w:ind w:left="0" w:firstLine="425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Провести </w:t>
      </w:r>
      <w:r w:rsidR="00D440F7" w:rsidRPr="00967776">
        <w:rPr>
          <w:rFonts w:ascii="Arial" w:hAnsi="Arial" w:cs="Arial"/>
        </w:rPr>
        <w:t>обучени</w:t>
      </w:r>
      <w:r w:rsidRPr="00967776">
        <w:rPr>
          <w:rFonts w:ascii="Arial" w:hAnsi="Arial" w:cs="Arial"/>
        </w:rPr>
        <w:t>я</w:t>
      </w:r>
      <w:r w:rsidR="00D440F7" w:rsidRPr="00967776">
        <w:rPr>
          <w:rFonts w:ascii="Arial" w:hAnsi="Arial" w:cs="Arial"/>
        </w:rPr>
        <w:t xml:space="preserve"> по курсу контроль скважины при ГНВП в аккредитованных </w:t>
      </w:r>
      <w:r w:rsidR="0031680D" w:rsidRPr="00967776">
        <w:rPr>
          <w:rFonts w:ascii="Arial" w:hAnsi="Arial" w:cs="Arial"/>
        </w:rPr>
        <w:t>Заказчиком</w:t>
      </w:r>
      <w:r w:rsidRPr="00967776">
        <w:rPr>
          <w:rFonts w:ascii="Arial" w:hAnsi="Arial" w:cs="Arial"/>
        </w:rPr>
        <w:t xml:space="preserve"> </w:t>
      </w:r>
      <w:r w:rsidR="00D440F7" w:rsidRPr="00967776">
        <w:rPr>
          <w:rFonts w:ascii="Arial" w:hAnsi="Arial" w:cs="Arial"/>
        </w:rPr>
        <w:t>учебных центрах следующего персонала:  </w:t>
      </w:r>
    </w:p>
    <w:p w14:paraId="1BAAD45E" w14:textId="77777777" w:rsidR="00056B3E" w:rsidRPr="00967776" w:rsidRDefault="00056B3E" w:rsidP="00BA0D89">
      <w:pPr>
        <w:pStyle w:val="a3"/>
        <w:numPr>
          <w:ilvl w:val="0"/>
          <w:numId w:val="25"/>
        </w:numPr>
        <w:tabs>
          <w:tab w:val="left" w:pos="993"/>
        </w:tabs>
        <w:spacing w:after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супервайзер по бурению скважин;</w:t>
      </w:r>
    </w:p>
    <w:p w14:paraId="03A1C948" w14:textId="77777777" w:rsidR="00056B3E" w:rsidRPr="00967776" w:rsidRDefault="00056B3E" w:rsidP="00BA0D89">
      <w:pPr>
        <w:pStyle w:val="a3"/>
        <w:numPr>
          <w:ilvl w:val="0"/>
          <w:numId w:val="25"/>
        </w:numPr>
        <w:tabs>
          <w:tab w:val="left" w:pos="993"/>
        </w:tabs>
        <w:spacing w:after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суперинтендант по полному циклу строительства скважин (ДВНМ);</w:t>
      </w:r>
    </w:p>
    <w:p w14:paraId="70B38C4C" w14:textId="77777777" w:rsidR="00980325" w:rsidRPr="00967776" w:rsidRDefault="00056B3E" w:rsidP="00BA0D89">
      <w:pPr>
        <w:pStyle w:val="a3"/>
        <w:numPr>
          <w:ilvl w:val="0"/>
          <w:numId w:val="25"/>
        </w:numPr>
        <w:tabs>
          <w:tab w:val="left" w:pos="993"/>
        </w:tabs>
        <w:spacing w:after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lastRenderedPageBreak/>
        <w:t>супервайзер по ВСР (ТКРС, ГНКТ, ГРП)</w:t>
      </w:r>
      <w:r w:rsidR="00980325" w:rsidRPr="00967776">
        <w:rPr>
          <w:rFonts w:ascii="Arial" w:hAnsi="Arial" w:cs="Arial"/>
        </w:rPr>
        <w:t>;</w:t>
      </w:r>
    </w:p>
    <w:p w14:paraId="331A21D7" w14:textId="77777777" w:rsidR="00980325" w:rsidRPr="00967776" w:rsidRDefault="00980325" w:rsidP="00BA0D89">
      <w:pPr>
        <w:pStyle w:val="a3"/>
        <w:numPr>
          <w:ilvl w:val="0"/>
          <w:numId w:val="25"/>
        </w:numPr>
        <w:tabs>
          <w:tab w:val="left" w:pos="993"/>
        </w:tabs>
        <w:spacing w:after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м</w:t>
      </w:r>
      <w:r w:rsidR="00056B3E" w:rsidRPr="00967776">
        <w:rPr>
          <w:rFonts w:ascii="Arial" w:hAnsi="Arial" w:cs="Arial"/>
        </w:rPr>
        <w:t>астер буровой</w:t>
      </w:r>
      <w:r w:rsidRPr="00967776">
        <w:rPr>
          <w:rFonts w:ascii="Arial" w:hAnsi="Arial" w:cs="Arial"/>
        </w:rPr>
        <w:t>;</w:t>
      </w:r>
    </w:p>
    <w:p w14:paraId="0C91140B" w14:textId="77777777" w:rsidR="00980325" w:rsidRPr="00967776" w:rsidRDefault="00980325" w:rsidP="00BA0D89">
      <w:pPr>
        <w:pStyle w:val="a3"/>
        <w:numPr>
          <w:ilvl w:val="0"/>
          <w:numId w:val="25"/>
        </w:numPr>
        <w:tabs>
          <w:tab w:val="left" w:pos="993"/>
        </w:tabs>
        <w:spacing w:after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м</w:t>
      </w:r>
      <w:r w:rsidR="00056B3E" w:rsidRPr="00967776">
        <w:rPr>
          <w:rFonts w:ascii="Arial" w:hAnsi="Arial" w:cs="Arial"/>
        </w:rPr>
        <w:t>астер бригады ВСР (ТКРС, ГНКТ)</w:t>
      </w:r>
      <w:r w:rsidRPr="00967776">
        <w:rPr>
          <w:rFonts w:ascii="Arial" w:hAnsi="Arial" w:cs="Arial"/>
        </w:rPr>
        <w:t>;</w:t>
      </w:r>
    </w:p>
    <w:p w14:paraId="77041372" w14:textId="77777777" w:rsidR="00980325" w:rsidRPr="00967776" w:rsidRDefault="00980325" w:rsidP="00BA0D89">
      <w:pPr>
        <w:pStyle w:val="a3"/>
        <w:numPr>
          <w:ilvl w:val="0"/>
          <w:numId w:val="25"/>
        </w:numPr>
        <w:tabs>
          <w:tab w:val="left" w:pos="993"/>
        </w:tabs>
        <w:spacing w:after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б</w:t>
      </w:r>
      <w:r w:rsidR="00056B3E" w:rsidRPr="00967776">
        <w:rPr>
          <w:rFonts w:ascii="Arial" w:hAnsi="Arial" w:cs="Arial"/>
        </w:rPr>
        <w:t>урильщик эксплуатационного и разведочного бурения</w:t>
      </w:r>
      <w:r w:rsidRPr="00967776">
        <w:rPr>
          <w:rFonts w:ascii="Arial" w:hAnsi="Arial" w:cs="Arial"/>
        </w:rPr>
        <w:t>;</w:t>
      </w:r>
    </w:p>
    <w:p w14:paraId="726AE41D" w14:textId="77777777" w:rsidR="00980325" w:rsidRPr="00967776" w:rsidRDefault="00980325" w:rsidP="00BA0D89">
      <w:pPr>
        <w:pStyle w:val="a3"/>
        <w:numPr>
          <w:ilvl w:val="0"/>
          <w:numId w:val="25"/>
        </w:numPr>
        <w:tabs>
          <w:tab w:val="left" w:pos="993"/>
        </w:tabs>
        <w:spacing w:after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б</w:t>
      </w:r>
      <w:r w:rsidR="00056B3E" w:rsidRPr="00967776">
        <w:rPr>
          <w:rFonts w:ascii="Arial" w:hAnsi="Arial" w:cs="Arial"/>
        </w:rPr>
        <w:t>урильщик по ВСР (КРС, ГНКТ)</w:t>
      </w:r>
      <w:r w:rsidRPr="00967776">
        <w:rPr>
          <w:rFonts w:ascii="Arial" w:hAnsi="Arial" w:cs="Arial"/>
        </w:rPr>
        <w:t>;</w:t>
      </w:r>
    </w:p>
    <w:p w14:paraId="09BE155D" w14:textId="0F7D4513" w:rsidR="00980325" w:rsidRPr="00967776" w:rsidRDefault="00980325" w:rsidP="00BA0D89">
      <w:pPr>
        <w:pStyle w:val="a3"/>
        <w:numPr>
          <w:ilvl w:val="0"/>
          <w:numId w:val="25"/>
        </w:numPr>
        <w:tabs>
          <w:tab w:val="left" w:pos="993"/>
        </w:tabs>
        <w:spacing w:after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с</w:t>
      </w:r>
      <w:r w:rsidR="00056B3E" w:rsidRPr="00967776">
        <w:rPr>
          <w:rFonts w:ascii="Arial" w:hAnsi="Arial" w:cs="Arial"/>
        </w:rPr>
        <w:t>тарший оператор ТРС</w:t>
      </w:r>
      <w:r w:rsidR="009A7FDC" w:rsidRPr="00967776">
        <w:rPr>
          <w:rFonts w:ascii="Arial" w:hAnsi="Arial" w:cs="Arial"/>
        </w:rPr>
        <w:t>.</w:t>
      </w:r>
    </w:p>
    <w:p w14:paraId="35FCB513" w14:textId="53CF9835" w:rsidR="001371A0" w:rsidRPr="00967776" w:rsidRDefault="001371A0" w:rsidP="00880DE8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При </w:t>
      </w:r>
      <w:r w:rsidR="004F1158" w:rsidRPr="00967776">
        <w:rPr>
          <w:rFonts w:ascii="Arial" w:hAnsi="Arial" w:cs="Arial"/>
        </w:rPr>
        <w:t xml:space="preserve">проведении </w:t>
      </w:r>
      <w:r w:rsidRPr="00967776">
        <w:rPr>
          <w:rFonts w:ascii="Arial" w:hAnsi="Arial" w:cs="Arial"/>
        </w:rPr>
        <w:t xml:space="preserve">ТКРС обеспечить установку на блок </w:t>
      </w:r>
      <w:proofErr w:type="spellStart"/>
      <w:r w:rsidRPr="00967776">
        <w:rPr>
          <w:rFonts w:ascii="Arial" w:hAnsi="Arial" w:cs="Arial"/>
        </w:rPr>
        <w:t>долива</w:t>
      </w:r>
      <w:proofErr w:type="spellEnd"/>
      <w:r w:rsidRPr="00967776">
        <w:rPr>
          <w:rFonts w:ascii="Arial" w:hAnsi="Arial" w:cs="Arial"/>
        </w:rPr>
        <w:t xml:space="preserve"> </w:t>
      </w:r>
      <w:r w:rsidR="004F1158" w:rsidRPr="00967776">
        <w:rPr>
          <w:rFonts w:ascii="Arial" w:hAnsi="Arial" w:cs="Arial"/>
        </w:rPr>
        <w:t xml:space="preserve">электронного </w:t>
      </w:r>
      <w:r w:rsidRPr="00967776">
        <w:rPr>
          <w:rFonts w:ascii="Arial" w:hAnsi="Arial" w:cs="Arial"/>
        </w:rPr>
        <w:t>уровнемер</w:t>
      </w:r>
      <w:r w:rsidR="004F1158" w:rsidRPr="00967776">
        <w:rPr>
          <w:rFonts w:ascii="Arial" w:hAnsi="Arial" w:cs="Arial"/>
        </w:rPr>
        <w:t>а</w:t>
      </w:r>
      <w:r w:rsidRPr="00967776">
        <w:rPr>
          <w:rFonts w:ascii="Arial" w:hAnsi="Arial" w:cs="Arial"/>
        </w:rPr>
        <w:t>, способн</w:t>
      </w:r>
      <w:r w:rsidR="004F1158" w:rsidRPr="00967776">
        <w:rPr>
          <w:rFonts w:ascii="Arial" w:hAnsi="Arial" w:cs="Arial"/>
        </w:rPr>
        <w:t>ого</w:t>
      </w:r>
      <w:r w:rsidRPr="00967776">
        <w:rPr>
          <w:rFonts w:ascii="Arial" w:hAnsi="Arial" w:cs="Arial"/>
        </w:rPr>
        <w:t xml:space="preserve"> передавать в режиме реального времени данные о</w:t>
      </w:r>
      <w:r w:rsidR="004F1158" w:rsidRPr="00967776">
        <w:rPr>
          <w:rFonts w:ascii="Arial" w:hAnsi="Arial" w:cs="Arial"/>
        </w:rPr>
        <w:t>б</w:t>
      </w:r>
      <w:r w:rsidRPr="00967776">
        <w:rPr>
          <w:rFonts w:ascii="Arial" w:hAnsi="Arial" w:cs="Arial"/>
        </w:rPr>
        <w:t xml:space="preserve"> объеме жидкости </w:t>
      </w:r>
      <w:proofErr w:type="spellStart"/>
      <w:r w:rsidRPr="00967776">
        <w:rPr>
          <w:rFonts w:ascii="Arial" w:hAnsi="Arial" w:cs="Arial"/>
        </w:rPr>
        <w:t>долива</w:t>
      </w:r>
      <w:proofErr w:type="spellEnd"/>
      <w:r w:rsidRPr="00967776">
        <w:rPr>
          <w:rFonts w:ascii="Arial" w:hAnsi="Arial" w:cs="Arial"/>
        </w:rPr>
        <w:t xml:space="preserve"> в информационную IT-систему</w:t>
      </w:r>
      <w:r w:rsidR="00F02BDC" w:rsidRPr="00967776">
        <w:rPr>
          <w:rFonts w:ascii="Arial" w:hAnsi="Arial" w:cs="Arial"/>
        </w:rPr>
        <w:t xml:space="preserve"> Заказчика</w:t>
      </w:r>
      <w:r w:rsidRPr="00967776">
        <w:rPr>
          <w:rFonts w:ascii="Arial" w:hAnsi="Arial" w:cs="Arial"/>
        </w:rPr>
        <w:t>.</w:t>
      </w:r>
    </w:p>
    <w:p w14:paraId="3ABB788A" w14:textId="5E0F0CD5" w:rsidR="001371A0" w:rsidRPr="00967776" w:rsidRDefault="00CF70BB" w:rsidP="00880DE8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П</w:t>
      </w:r>
      <w:r w:rsidR="004F1158" w:rsidRPr="00967776">
        <w:rPr>
          <w:rFonts w:ascii="Arial" w:hAnsi="Arial" w:cs="Arial"/>
        </w:rPr>
        <w:t xml:space="preserve">ри </w:t>
      </w:r>
      <w:r w:rsidRPr="00967776">
        <w:rPr>
          <w:rFonts w:ascii="Arial" w:hAnsi="Arial" w:cs="Arial"/>
        </w:rPr>
        <w:t xml:space="preserve">глушении и </w:t>
      </w:r>
      <w:r w:rsidR="004F1158" w:rsidRPr="00967776">
        <w:rPr>
          <w:rFonts w:ascii="Arial" w:hAnsi="Arial" w:cs="Arial"/>
        </w:rPr>
        <w:t>подъеме подземного оборудования</w:t>
      </w:r>
      <w:r w:rsidRPr="00967776">
        <w:rPr>
          <w:rFonts w:ascii="Arial" w:hAnsi="Arial" w:cs="Arial"/>
        </w:rPr>
        <w:t xml:space="preserve"> на скважинах</w:t>
      </w:r>
      <w:r w:rsidR="00F02BDC" w:rsidRPr="00967776">
        <w:rPr>
          <w:rFonts w:ascii="Arial" w:hAnsi="Arial" w:cs="Arial"/>
        </w:rPr>
        <w:t xml:space="preserve"> </w:t>
      </w:r>
      <w:r w:rsidRPr="00967776">
        <w:rPr>
          <w:rFonts w:ascii="Arial" w:hAnsi="Arial" w:cs="Arial"/>
        </w:rPr>
        <w:t>1</w:t>
      </w:r>
      <w:r w:rsidR="00F02BDC" w:rsidRPr="00967776">
        <w:rPr>
          <w:rFonts w:ascii="Arial" w:hAnsi="Arial" w:cs="Arial"/>
        </w:rPr>
        <w:t xml:space="preserve"> и </w:t>
      </w:r>
      <w:r w:rsidRPr="00967776">
        <w:rPr>
          <w:rFonts w:ascii="Arial" w:hAnsi="Arial" w:cs="Arial"/>
        </w:rPr>
        <w:t xml:space="preserve">2 категории по опасности возникновения ГНВП </w:t>
      </w:r>
      <w:r w:rsidR="001371A0" w:rsidRPr="00967776">
        <w:rPr>
          <w:rFonts w:ascii="Arial" w:hAnsi="Arial" w:cs="Arial"/>
        </w:rPr>
        <w:t xml:space="preserve">проводить периодический </w:t>
      </w:r>
      <w:r w:rsidR="00180CF8" w:rsidRPr="00967776">
        <w:rPr>
          <w:rFonts w:ascii="Arial" w:hAnsi="Arial" w:cs="Arial"/>
        </w:rPr>
        <w:t>замер уровня жидкости в скважин</w:t>
      </w:r>
      <w:r w:rsidRPr="00967776">
        <w:rPr>
          <w:rFonts w:ascii="Arial" w:hAnsi="Arial" w:cs="Arial"/>
        </w:rPr>
        <w:t>е</w:t>
      </w:r>
      <w:r w:rsidR="001371A0" w:rsidRPr="00967776">
        <w:rPr>
          <w:rFonts w:ascii="Arial" w:hAnsi="Arial" w:cs="Arial"/>
        </w:rPr>
        <w:t xml:space="preserve"> с применением эхолота, обеспечивающего возможность регистрации показаний</w:t>
      </w:r>
      <w:r w:rsidR="00295E64" w:rsidRPr="00967776">
        <w:rPr>
          <w:rFonts w:ascii="Arial" w:hAnsi="Arial" w:cs="Arial"/>
        </w:rPr>
        <w:t xml:space="preserve"> измерений</w:t>
      </w:r>
      <w:r w:rsidR="001371A0" w:rsidRPr="00967776">
        <w:rPr>
          <w:rFonts w:ascii="Arial" w:hAnsi="Arial" w:cs="Arial"/>
        </w:rPr>
        <w:t>.</w:t>
      </w:r>
    </w:p>
    <w:p w14:paraId="19CDABFF" w14:textId="77777777" w:rsidR="005254ED" w:rsidRPr="00967776" w:rsidRDefault="005254ED" w:rsidP="005254ED">
      <w:pPr>
        <w:pStyle w:val="a3"/>
        <w:tabs>
          <w:tab w:val="left" w:pos="993"/>
        </w:tabs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450C096B" w14:textId="69537934" w:rsidR="001371A0" w:rsidRPr="00967776" w:rsidRDefault="00C6361D" w:rsidP="00880DE8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  <w:b/>
        </w:rPr>
      </w:pPr>
      <w:r w:rsidRPr="00967776">
        <w:rPr>
          <w:rFonts w:ascii="Arial" w:hAnsi="Arial" w:cs="Arial"/>
          <w:b/>
        </w:rPr>
        <w:t xml:space="preserve">Требования в области происшествий, обусловленных падением предметов с высоты при проведении строительства скважин и </w:t>
      </w:r>
      <w:r w:rsidR="005254ED" w:rsidRPr="00967776">
        <w:rPr>
          <w:rFonts w:ascii="Arial" w:hAnsi="Arial" w:cs="Arial"/>
          <w:b/>
        </w:rPr>
        <w:t>внутрискважинных</w:t>
      </w:r>
      <w:r w:rsidRPr="00967776">
        <w:rPr>
          <w:rFonts w:ascii="Arial" w:hAnsi="Arial" w:cs="Arial"/>
          <w:b/>
        </w:rPr>
        <w:t xml:space="preserve"> работ</w:t>
      </w:r>
      <w:r w:rsidR="00473B5F" w:rsidRPr="00967776">
        <w:rPr>
          <w:rFonts w:ascii="Arial" w:hAnsi="Arial" w:cs="Arial"/>
          <w:b/>
        </w:rPr>
        <w:t>ах</w:t>
      </w:r>
      <w:r w:rsidRPr="00967776">
        <w:rPr>
          <w:rFonts w:ascii="Arial" w:hAnsi="Arial" w:cs="Arial"/>
          <w:b/>
        </w:rPr>
        <w:t>.</w:t>
      </w:r>
    </w:p>
    <w:p w14:paraId="425DB0CF" w14:textId="77777777" w:rsidR="006F6037" w:rsidRPr="00967776" w:rsidRDefault="006F6037" w:rsidP="006F6037">
      <w:pPr>
        <w:pStyle w:val="a3"/>
        <w:tabs>
          <w:tab w:val="left" w:pos="993"/>
        </w:tabs>
        <w:spacing w:after="0"/>
        <w:ind w:left="426"/>
        <w:contextualSpacing w:val="0"/>
        <w:jc w:val="both"/>
        <w:rPr>
          <w:rFonts w:ascii="Arial" w:hAnsi="Arial" w:cs="Arial"/>
          <w:b/>
        </w:rPr>
      </w:pPr>
    </w:p>
    <w:p w14:paraId="0BC2EF6E" w14:textId="745534BE" w:rsidR="006F6037" w:rsidRPr="00967776" w:rsidRDefault="00C6361D" w:rsidP="00880DE8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Оснастить буров</w:t>
      </w:r>
      <w:r w:rsidR="00261408" w:rsidRPr="00967776">
        <w:rPr>
          <w:rFonts w:ascii="Arial" w:hAnsi="Arial" w:cs="Arial"/>
        </w:rPr>
        <w:t>ые</w:t>
      </w:r>
      <w:r w:rsidRPr="00967776">
        <w:rPr>
          <w:rFonts w:ascii="Arial" w:hAnsi="Arial" w:cs="Arial"/>
        </w:rPr>
        <w:t xml:space="preserve"> уста</w:t>
      </w:r>
      <w:r w:rsidR="006F6037" w:rsidRPr="00967776">
        <w:rPr>
          <w:rFonts w:ascii="Arial" w:hAnsi="Arial" w:cs="Arial"/>
        </w:rPr>
        <w:t>новк</w:t>
      </w:r>
      <w:r w:rsidR="00261408" w:rsidRPr="00967776">
        <w:rPr>
          <w:rFonts w:ascii="Arial" w:hAnsi="Arial" w:cs="Arial"/>
        </w:rPr>
        <w:t>и</w:t>
      </w:r>
      <w:r w:rsidR="006F6037" w:rsidRPr="00967776">
        <w:rPr>
          <w:rFonts w:ascii="Arial" w:hAnsi="Arial" w:cs="Arial"/>
        </w:rPr>
        <w:t xml:space="preserve"> для строительства скважин и</w:t>
      </w:r>
      <w:r w:rsidRPr="00967776">
        <w:rPr>
          <w:rFonts w:ascii="Arial" w:hAnsi="Arial" w:cs="Arial"/>
        </w:rPr>
        <w:t xml:space="preserve"> подъемны</w:t>
      </w:r>
      <w:r w:rsidR="00261408" w:rsidRPr="00967776">
        <w:rPr>
          <w:rFonts w:ascii="Arial" w:hAnsi="Arial" w:cs="Arial"/>
        </w:rPr>
        <w:t>е</w:t>
      </w:r>
      <w:r w:rsidRPr="00967776">
        <w:rPr>
          <w:rFonts w:ascii="Arial" w:hAnsi="Arial" w:cs="Arial"/>
        </w:rPr>
        <w:t xml:space="preserve"> агрегат</w:t>
      </w:r>
      <w:r w:rsidR="00261408" w:rsidRPr="00967776">
        <w:rPr>
          <w:rFonts w:ascii="Arial" w:hAnsi="Arial" w:cs="Arial"/>
        </w:rPr>
        <w:t>ы</w:t>
      </w:r>
      <w:r w:rsidRPr="00967776">
        <w:rPr>
          <w:rFonts w:ascii="Arial" w:hAnsi="Arial" w:cs="Arial"/>
        </w:rPr>
        <w:t xml:space="preserve"> для ТКРС автоматизированной системой учета наработки талевого каната с возможностью отображения в</w:t>
      </w:r>
      <w:r w:rsidR="006869C7" w:rsidRPr="00967776">
        <w:rPr>
          <w:rFonts w:ascii="Arial" w:hAnsi="Arial" w:cs="Arial"/>
        </w:rPr>
        <w:t xml:space="preserve"> интерфейсе системы</w:t>
      </w:r>
      <w:r w:rsidR="006F6037" w:rsidRPr="00967776">
        <w:rPr>
          <w:rFonts w:ascii="Arial" w:hAnsi="Arial" w:cs="Arial"/>
        </w:rPr>
        <w:t>:</w:t>
      </w:r>
    </w:p>
    <w:p w14:paraId="08172578" w14:textId="083DB766" w:rsidR="00BA0D89" w:rsidRPr="00967776" w:rsidRDefault="00BA0D89" w:rsidP="00BA0D89">
      <w:pPr>
        <w:pStyle w:val="a3"/>
        <w:numPr>
          <w:ilvl w:val="0"/>
          <w:numId w:val="24"/>
        </w:numPr>
        <w:tabs>
          <w:tab w:val="left" w:pos="993"/>
        </w:tabs>
        <w:spacing w:after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величины предельно допустимой наработки талевого каната;</w:t>
      </w:r>
    </w:p>
    <w:p w14:paraId="0EF0FB4B" w14:textId="09411334" w:rsidR="00C6361D" w:rsidRPr="00967776" w:rsidRDefault="00C6361D" w:rsidP="00BA0D89">
      <w:pPr>
        <w:pStyle w:val="a3"/>
        <w:numPr>
          <w:ilvl w:val="0"/>
          <w:numId w:val="24"/>
        </w:numPr>
        <w:tabs>
          <w:tab w:val="left" w:pos="993"/>
        </w:tabs>
        <w:spacing w:after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изменения текущей наработки талевого каната при проведении </w:t>
      </w:r>
      <w:proofErr w:type="spellStart"/>
      <w:proofErr w:type="gramStart"/>
      <w:r w:rsidRPr="00967776">
        <w:rPr>
          <w:rFonts w:ascii="Arial" w:hAnsi="Arial" w:cs="Arial"/>
        </w:rPr>
        <w:t>спуско</w:t>
      </w:r>
      <w:proofErr w:type="spellEnd"/>
      <w:r w:rsidRPr="00967776">
        <w:rPr>
          <w:rFonts w:ascii="Arial" w:hAnsi="Arial" w:cs="Arial"/>
        </w:rPr>
        <w:t>-подъемных</w:t>
      </w:r>
      <w:proofErr w:type="gramEnd"/>
      <w:r w:rsidRPr="00967776">
        <w:rPr>
          <w:rFonts w:ascii="Arial" w:hAnsi="Arial" w:cs="Arial"/>
        </w:rPr>
        <w:t xml:space="preserve"> операций.</w:t>
      </w:r>
    </w:p>
    <w:p w14:paraId="0DA5C378" w14:textId="053A2597" w:rsidR="00B87F2F" w:rsidRPr="00967776" w:rsidRDefault="00C23397" w:rsidP="00050DBE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Для буров</w:t>
      </w:r>
      <w:r w:rsidR="00261408" w:rsidRPr="00967776">
        <w:rPr>
          <w:rFonts w:ascii="Arial" w:hAnsi="Arial" w:cs="Arial"/>
        </w:rPr>
        <w:t>ых</w:t>
      </w:r>
      <w:r w:rsidRPr="00967776">
        <w:rPr>
          <w:rFonts w:ascii="Arial" w:hAnsi="Arial" w:cs="Arial"/>
        </w:rPr>
        <w:t xml:space="preserve"> установ</w:t>
      </w:r>
      <w:r w:rsidR="00261408" w:rsidRPr="00967776">
        <w:rPr>
          <w:rFonts w:ascii="Arial" w:hAnsi="Arial" w:cs="Arial"/>
        </w:rPr>
        <w:t>ок</w:t>
      </w:r>
      <w:r w:rsidR="00FE63C4" w:rsidRPr="00967776">
        <w:rPr>
          <w:rFonts w:ascii="Arial" w:hAnsi="Arial" w:cs="Arial"/>
        </w:rPr>
        <w:t xml:space="preserve"> </w:t>
      </w:r>
      <w:r w:rsidR="00B87F2F" w:rsidRPr="00967776">
        <w:rPr>
          <w:rFonts w:ascii="Arial" w:hAnsi="Arial" w:cs="Arial"/>
        </w:rPr>
        <w:t>строительства скважин и</w:t>
      </w:r>
      <w:r w:rsidRPr="00967776">
        <w:rPr>
          <w:rFonts w:ascii="Arial" w:hAnsi="Arial" w:cs="Arial"/>
        </w:rPr>
        <w:t xml:space="preserve"> подъемн</w:t>
      </w:r>
      <w:r w:rsidR="00261408" w:rsidRPr="00967776">
        <w:rPr>
          <w:rFonts w:ascii="Arial" w:hAnsi="Arial" w:cs="Arial"/>
        </w:rPr>
        <w:t>ых</w:t>
      </w:r>
      <w:r w:rsidRPr="00967776">
        <w:rPr>
          <w:rFonts w:ascii="Arial" w:hAnsi="Arial" w:cs="Arial"/>
        </w:rPr>
        <w:t xml:space="preserve"> агрегат</w:t>
      </w:r>
      <w:r w:rsidR="00261408" w:rsidRPr="00967776">
        <w:rPr>
          <w:rFonts w:ascii="Arial" w:hAnsi="Arial" w:cs="Arial"/>
        </w:rPr>
        <w:t>ов</w:t>
      </w:r>
      <w:r w:rsidRPr="00967776">
        <w:rPr>
          <w:rFonts w:ascii="Arial" w:hAnsi="Arial" w:cs="Arial"/>
        </w:rPr>
        <w:t xml:space="preserve"> ТКРС разработать и согласовать с Заказчиком «Реестр оборудования, применяемого на высоте», содержащий</w:t>
      </w:r>
      <w:r w:rsidR="00B87F2F" w:rsidRPr="00967776">
        <w:rPr>
          <w:rFonts w:ascii="Arial" w:hAnsi="Arial" w:cs="Arial"/>
        </w:rPr>
        <w:t>:</w:t>
      </w:r>
    </w:p>
    <w:p w14:paraId="1A488562" w14:textId="20D6D994" w:rsidR="00B87F2F" w:rsidRPr="00967776" w:rsidRDefault="00C23397" w:rsidP="00B87F2F">
      <w:pPr>
        <w:pStyle w:val="a3"/>
        <w:numPr>
          <w:ilvl w:val="0"/>
          <w:numId w:val="26"/>
        </w:numPr>
        <w:tabs>
          <w:tab w:val="left" w:pos="993"/>
        </w:tabs>
        <w:spacing w:after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схемы мо</w:t>
      </w:r>
      <w:r w:rsidR="00FE63C4" w:rsidRPr="00967776">
        <w:rPr>
          <w:rFonts w:ascii="Arial" w:hAnsi="Arial" w:cs="Arial"/>
        </w:rPr>
        <w:t>нтажа</w:t>
      </w:r>
      <w:r w:rsidR="00B87F2F" w:rsidRPr="00967776">
        <w:rPr>
          <w:rFonts w:ascii="Arial" w:hAnsi="Arial" w:cs="Arial"/>
        </w:rPr>
        <w:t xml:space="preserve"> и </w:t>
      </w:r>
      <w:r w:rsidR="00FE63C4" w:rsidRPr="00967776">
        <w:rPr>
          <w:rFonts w:ascii="Arial" w:hAnsi="Arial" w:cs="Arial"/>
        </w:rPr>
        <w:t>страховки устанавливаемого</w:t>
      </w:r>
      <w:r w:rsidRPr="00967776">
        <w:rPr>
          <w:rFonts w:ascii="Arial" w:hAnsi="Arial" w:cs="Arial"/>
        </w:rPr>
        <w:t xml:space="preserve"> на высоте стационарного подвесного оборудования</w:t>
      </w:r>
      <w:r w:rsidR="00B87F2F" w:rsidRPr="00967776">
        <w:rPr>
          <w:rFonts w:ascii="Arial" w:hAnsi="Arial" w:cs="Arial"/>
        </w:rPr>
        <w:t>;</w:t>
      </w:r>
    </w:p>
    <w:p w14:paraId="689A5DEA" w14:textId="57663E24" w:rsidR="00C23397" w:rsidRPr="00967776" w:rsidRDefault="00510878" w:rsidP="00B87F2F">
      <w:pPr>
        <w:pStyle w:val="a3"/>
        <w:numPr>
          <w:ilvl w:val="0"/>
          <w:numId w:val="26"/>
        </w:numPr>
        <w:tabs>
          <w:tab w:val="left" w:pos="993"/>
        </w:tabs>
        <w:spacing w:after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в</w:t>
      </w:r>
      <w:r w:rsidR="00BE2D55" w:rsidRPr="00967776">
        <w:rPr>
          <w:rFonts w:ascii="Arial" w:hAnsi="Arial" w:cs="Arial"/>
        </w:rPr>
        <w:t>ид контроля (фотофиксация или визуальный осмотр)</w:t>
      </w:r>
      <w:r w:rsidR="00B87F2F" w:rsidRPr="00967776">
        <w:rPr>
          <w:rFonts w:ascii="Arial" w:hAnsi="Arial" w:cs="Arial"/>
        </w:rPr>
        <w:t xml:space="preserve"> </w:t>
      </w:r>
      <w:r w:rsidR="00A61911" w:rsidRPr="00967776">
        <w:rPr>
          <w:rFonts w:ascii="Arial" w:hAnsi="Arial" w:cs="Arial"/>
        </w:rPr>
        <w:t>страховки стационарного подвесного оборудования</w:t>
      </w:r>
      <w:r w:rsidR="00C23397" w:rsidRPr="00967776">
        <w:rPr>
          <w:rFonts w:ascii="Arial" w:hAnsi="Arial" w:cs="Arial"/>
        </w:rPr>
        <w:t>.</w:t>
      </w:r>
    </w:p>
    <w:p w14:paraId="0511BFB0" w14:textId="71378858" w:rsidR="00466364" w:rsidRPr="00967776" w:rsidRDefault="00466364" w:rsidP="00880DE8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Выполнять </w:t>
      </w:r>
      <w:r w:rsidR="00510878" w:rsidRPr="00967776">
        <w:rPr>
          <w:rFonts w:ascii="Arial" w:hAnsi="Arial" w:cs="Arial"/>
        </w:rPr>
        <w:t xml:space="preserve">непрерывную </w:t>
      </w:r>
      <w:r w:rsidRPr="00967776">
        <w:rPr>
          <w:rFonts w:ascii="Arial" w:hAnsi="Arial" w:cs="Arial"/>
        </w:rPr>
        <w:t>страховку ручного инструмента</w:t>
      </w:r>
      <w:r w:rsidR="00A61911" w:rsidRPr="00967776">
        <w:rPr>
          <w:rFonts w:ascii="Arial" w:hAnsi="Arial" w:cs="Arial"/>
        </w:rPr>
        <w:t>,</w:t>
      </w:r>
      <w:r w:rsidRPr="00967776">
        <w:rPr>
          <w:rFonts w:ascii="Arial" w:hAnsi="Arial" w:cs="Arial"/>
        </w:rPr>
        <w:t xml:space="preserve"> инвентаря</w:t>
      </w:r>
      <w:r w:rsidR="00A61911" w:rsidRPr="00967776">
        <w:rPr>
          <w:rFonts w:ascii="Arial" w:hAnsi="Arial" w:cs="Arial"/>
        </w:rPr>
        <w:t>,</w:t>
      </w:r>
      <w:r w:rsidRPr="00967776">
        <w:rPr>
          <w:rFonts w:ascii="Arial" w:hAnsi="Arial" w:cs="Arial"/>
        </w:rPr>
        <w:t xml:space="preserve"> оборудования</w:t>
      </w:r>
      <w:r w:rsidR="00A61911" w:rsidRPr="00967776">
        <w:rPr>
          <w:rFonts w:ascii="Arial" w:hAnsi="Arial" w:cs="Arial"/>
        </w:rPr>
        <w:t>,</w:t>
      </w:r>
      <w:r w:rsidRPr="00967776">
        <w:rPr>
          <w:rFonts w:ascii="Arial" w:hAnsi="Arial" w:cs="Arial"/>
        </w:rPr>
        <w:t xml:space="preserve"> механизмов</w:t>
      </w:r>
      <w:r w:rsidR="00A61911" w:rsidRPr="00967776">
        <w:rPr>
          <w:rFonts w:ascii="Arial" w:hAnsi="Arial" w:cs="Arial"/>
        </w:rPr>
        <w:t xml:space="preserve"> и</w:t>
      </w:r>
      <w:r w:rsidRPr="00967776">
        <w:rPr>
          <w:rFonts w:ascii="Arial" w:hAnsi="Arial" w:cs="Arial"/>
        </w:rPr>
        <w:t xml:space="preserve"> приспособлений, перемещаемых или применяемых работником на высоте</w:t>
      </w:r>
      <w:r w:rsidR="00510878" w:rsidRPr="00967776">
        <w:rPr>
          <w:rFonts w:ascii="Arial" w:hAnsi="Arial" w:cs="Arial"/>
        </w:rPr>
        <w:t xml:space="preserve"> </w:t>
      </w:r>
      <w:r w:rsidRPr="00967776">
        <w:rPr>
          <w:rFonts w:ascii="Arial" w:hAnsi="Arial" w:cs="Arial"/>
        </w:rPr>
        <w:t>способом, указанным в согласованном с Заказчиком «Реестр оборудования, применяемого на высоте».</w:t>
      </w:r>
    </w:p>
    <w:p w14:paraId="5DDE51FA" w14:textId="2A964756" w:rsidR="009E1BA6" w:rsidRPr="00967776" w:rsidRDefault="009E1BA6" w:rsidP="00880DE8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Обозначить на роторном столе буровой установки строительства скважин постоянно видимые зоны возможного падения предметов с высоты.</w:t>
      </w:r>
    </w:p>
    <w:p w14:paraId="34FCFE27" w14:textId="77777777" w:rsidR="005254ED" w:rsidRPr="00967776" w:rsidRDefault="005254ED" w:rsidP="005254ED">
      <w:pPr>
        <w:pStyle w:val="a3"/>
        <w:tabs>
          <w:tab w:val="left" w:pos="993"/>
        </w:tabs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6160C282" w14:textId="4C049158" w:rsidR="00A47D74" w:rsidRPr="00967776" w:rsidRDefault="00A47D74" w:rsidP="00A47D74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  <w:b/>
        </w:rPr>
      </w:pPr>
      <w:r w:rsidRPr="00967776">
        <w:rPr>
          <w:rFonts w:ascii="Arial" w:hAnsi="Arial" w:cs="Arial"/>
          <w:b/>
        </w:rPr>
        <w:t>Требования в области обеспечения безопасности при перемещении/ подъеме грузов с применением подъемного сооружения (ПС).</w:t>
      </w:r>
    </w:p>
    <w:p w14:paraId="6648B741" w14:textId="77777777" w:rsidR="00A61911" w:rsidRPr="00967776" w:rsidRDefault="00A61911" w:rsidP="00A61911">
      <w:pPr>
        <w:pStyle w:val="a3"/>
        <w:tabs>
          <w:tab w:val="left" w:pos="993"/>
        </w:tabs>
        <w:spacing w:after="0"/>
        <w:ind w:left="426"/>
        <w:contextualSpacing w:val="0"/>
        <w:jc w:val="both"/>
        <w:rPr>
          <w:rFonts w:ascii="Arial" w:hAnsi="Arial" w:cs="Arial"/>
          <w:b/>
        </w:rPr>
      </w:pPr>
    </w:p>
    <w:p w14:paraId="3A095E29" w14:textId="2037D3CF" w:rsidR="00FE63C4" w:rsidRPr="00967776" w:rsidRDefault="009734FD" w:rsidP="00880DE8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Перед допуском ПС к работе обеспечить прохождение</w:t>
      </w:r>
      <w:r w:rsidR="006825B6" w:rsidRPr="00967776">
        <w:rPr>
          <w:rFonts w:ascii="Arial" w:hAnsi="Arial" w:cs="Arial"/>
        </w:rPr>
        <w:t xml:space="preserve"> </w:t>
      </w:r>
      <w:r w:rsidRPr="00967776">
        <w:rPr>
          <w:rFonts w:ascii="Arial" w:hAnsi="Arial" w:cs="Arial"/>
        </w:rPr>
        <w:t>ими процедуры осмотра и цветового кодирования по требованиям</w:t>
      </w:r>
      <w:r w:rsidR="006825B6" w:rsidRPr="00967776">
        <w:rPr>
          <w:rFonts w:ascii="Arial" w:hAnsi="Arial" w:cs="Arial"/>
        </w:rPr>
        <w:t xml:space="preserve"> Заказчика</w:t>
      </w:r>
      <w:r w:rsidR="00FE63C4" w:rsidRPr="00967776">
        <w:rPr>
          <w:rFonts w:ascii="Arial" w:hAnsi="Arial" w:cs="Arial"/>
        </w:rPr>
        <w:t>.</w:t>
      </w:r>
    </w:p>
    <w:p w14:paraId="117D4AE5" w14:textId="1225E414" w:rsidR="00D13463" w:rsidRPr="00967776" w:rsidRDefault="00A47D74" w:rsidP="00E16E36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Обеспечить</w:t>
      </w:r>
      <w:r w:rsidRPr="00967776">
        <w:t xml:space="preserve"> </w:t>
      </w:r>
      <w:r w:rsidR="00D541B7" w:rsidRPr="00967776">
        <w:rPr>
          <w:rFonts w:ascii="Arial" w:hAnsi="Arial" w:cs="Arial"/>
        </w:rPr>
        <w:t xml:space="preserve">присутствие </w:t>
      </w:r>
      <w:r w:rsidR="00D13463" w:rsidRPr="00967776">
        <w:rPr>
          <w:rFonts w:ascii="Arial" w:hAnsi="Arial" w:cs="Arial"/>
        </w:rPr>
        <w:t>ответственного за безопасное проведение работы с применением ПС в</w:t>
      </w:r>
      <w:r w:rsidRPr="00967776">
        <w:rPr>
          <w:rFonts w:ascii="Arial" w:hAnsi="Arial" w:cs="Arial"/>
        </w:rPr>
        <w:t xml:space="preserve"> месте </w:t>
      </w:r>
      <w:r w:rsidR="00D541B7" w:rsidRPr="00967776">
        <w:rPr>
          <w:rFonts w:ascii="Arial" w:hAnsi="Arial" w:cs="Arial"/>
        </w:rPr>
        <w:t>проведения грузоподъемной операции</w:t>
      </w:r>
      <w:r w:rsidR="00CC2870" w:rsidRPr="00967776">
        <w:rPr>
          <w:rFonts w:ascii="Arial" w:hAnsi="Arial" w:cs="Arial"/>
        </w:rPr>
        <w:t>,</w:t>
      </w:r>
      <w:r w:rsidR="00037562" w:rsidRPr="00967776">
        <w:rPr>
          <w:rFonts w:ascii="Arial" w:hAnsi="Arial" w:cs="Arial"/>
        </w:rPr>
        <w:t xml:space="preserve"> </w:t>
      </w:r>
      <w:r w:rsidR="00D541B7" w:rsidRPr="00967776">
        <w:rPr>
          <w:rFonts w:ascii="Arial" w:hAnsi="Arial" w:cs="Arial"/>
        </w:rPr>
        <w:t>выполняемой автомобильным краном</w:t>
      </w:r>
      <w:r w:rsidR="00D13463" w:rsidRPr="00967776">
        <w:rPr>
          <w:rFonts w:ascii="Arial" w:hAnsi="Arial" w:cs="Arial"/>
        </w:rPr>
        <w:t xml:space="preserve"> или</w:t>
      </w:r>
      <w:r w:rsidR="00D541B7" w:rsidRPr="00967776">
        <w:rPr>
          <w:rFonts w:ascii="Arial" w:hAnsi="Arial" w:cs="Arial"/>
        </w:rPr>
        <w:t xml:space="preserve"> краном манипулятором с максимальной грузоподъемностью 50 тонн и выше</w:t>
      </w:r>
      <w:r w:rsidR="00CC2870" w:rsidRPr="00967776">
        <w:rPr>
          <w:rFonts w:ascii="Arial" w:hAnsi="Arial" w:cs="Arial"/>
        </w:rPr>
        <w:t>.</w:t>
      </w:r>
    </w:p>
    <w:p w14:paraId="3C109F0F" w14:textId="7AAEE7E0" w:rsidR="003D0299" w:rsidRPr="00967776" w:rsidRDefault="00B456C6" w:rsidP="00880DE8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При проведении всех погрузо-разгрузочных работ с применением ПС обеспечить наличие на месте проведения работ утверждённых схем строповки на перемещаемый груз в которых указаны: тип стропа, и угол м</w:t>
      </w:r>
      <w:r w:rsidR="002575AC" w:rsidRPr="00967776">
        <w:rPr>
          <w:rFonts w:ascii="Arial" w:hAnsi="Arial" w:cs="Arial"/>
        </w:rPr>
        <w:t>ежду стропами или</w:t>
      </w:r>
      <w:r w:rsidRPr="00967776">
        <w:rPr>
          <w:rFonts w:ascii="Arial" w:hAnsi="Arial" w:cs="Arial"/>
        </w:rPr>
        <w:t xml:space="preserve"> ветвями стропа.</w:t>
      </w:r>
    </w:p>
    <w:p w14:paraId="23027B4E" w14:textId="20076FB3" w:rsidR="00CC2870" w:rsidRPr="00967776" w:rsidRDefault="009734FD" w:rsidP="00880DE8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Н</w:t>
      </w:r>
      <w:r w:rsidR="00CC2870" w:rsidRPr="00967776">
        <w:rPr>
          <w:rFonts w:ascii="Arial" w:hAnsi="Arial" w:cs="Arial"/>
        </w:rPr>
        <w:t xml:space="preserve">а кранах-манипуляторах грузоподъемностью свыше 3,2 </w:t>
      </w:r>
      <w:r w:rsidRPr="00967776">
        <w:rPr>
          <w:rFonts w:ascii="Arial" w:hAnsi="Arial" w:cs="Arial"/>
        </w:rPr>
        <w:t xml:space="preserve">тонны обеспечить </w:t>
      </w:r>
      <w:r w:rsidR="00037562" w:rsidRPr="00967776">
        <w:rPr>
          <w:rFonts w:ascii="Arial" w:hAnsi="Arial" w:cs="Arial"/>
        </w:rPr>
        <w:t xml:space="preserve">наличие </w:t>
      </w:r>
      <w:r w:rsidR="00CC2870" w:rsidRPr="00967776">
        <w:rPr>
          <w:rFonts w:ascii="Arial" w:hAnsi="Arial" w:cs="Arial"/>
        </w:rPr>
        <w:t>устройства защиты от касания с воздушными ЛЭП</w:t>
      </w:r>
      <w:r w:rsidRPr="00967776">
        <w:rPr>
          <w:rFonts w:ascii="Arial" w:hAnsi="Arial" w:cs="Arial"/>
        </w:rPr>
        <w:t>.</w:t>
      </w:r>
    </w:p>
    <w:p w14:paraId="1C41D1E8" w14:textId="1821FA26" w:rsidR="00CC2870" w:rsidRPr="00967776" w:rsidRDefault="009734FD" w:rsidP="00CC2870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lastRenderedPageBreak/>
        <w:t xml:space="preserve">Укомплектовать ПС </w:t>
      </w:r>
      <w:r w:rsidR="00CC2870" w:rsidRPr="00967776">
        <w:rPr>
          <w:rFonts w:ascii="Arial" w:hAnsi="Arial" w:cs="Arial"/>
        </w:rPr>
        <w:t>инвентарны</w:t>
      </w:r>
      <w:r w:rsidRPr="00967776">
        <w:rPr>
          <w:rFonts w:ascii="Arial" w:hAnsi="Arial" w:cs="Arial"/>
        </w:rPr>
        <w:t>ми</w:t>
      </w:r>
      <w:r w:rsidR="00CC2870" w:rsidRPr="00967776">
        <w:rPr>
          <w:rFonts w:ascii="Arial" w:hAnsi="Arial" w:cs="Arial"/>
        </w:rPr>
        <w:t xml:space="preserve"> подклад</w:t>
      </w:r>
      <w:r w:rsidRPr="00967776">
        <w:rPr>
          <w:rFonts w:ascii="Arial" w:hAnsi="Arial" w:cs="Arial"/>
        </w:rPr>
        <w:t>ками</w:t>
      </w:r>
      <w:r w:rsidR="00CC2870" w:rsidRPr="00967776">
        <w:rPr>
          <w:rFonts w:ascii="Arial" w:hAnsi="Arial" w:cs="Arial"/>
        </w:rPr>
        <w:t xml:space="preserve"> под опоры </w:t>
      </w:r>
      <w:r w:rsidRPr="00967776">
        <w:rPr>
          <w:rFonts w:ascii="Arial" w:hAnsi="Arial" w:cs="Arial"/>
        </w:rPr>
        <w:t xml:space="preserve">следующих </w:t>
      </w:r>
      <w:r w:rsidR="00CC2870" w:rsidRPr="00967776">
        <w:rPr>
          <w:rFonts w:ascii="Arial" w:hAnsi="Arial" w:cs="Arial"/>
        </w:rPr>
        <w:t>размер</w:t>
      </w:r>
      <w:r w:rsidRPr="00967776">
        <w:rPr>
          <w:rFonts w:ascii="Arial" w:hAnsi="Arial" w:cs="Arial"/>
        </w:rPr>
        <w:t>ов</w:t>
      </w:r>
      <w:r w:rsidR="00CC2870" w:rsidRPr="00967776">
        <w:rPr>
          <w:rFonts w:ascii="Arial" w:hAnsi="Arial" w:cs="Arial"/>
        </w:rPr>
        <w:t xml:space="preserve"> </w:t>
      </w:r>
      <w:r w:rsidR="00037562" w:rsidRPr="00967776">
        <w:rPr>
          <w:rFonts w:ascii="Arial" w:hAnsi="Arial" w:cs="Arial"/>
        </w:rPr>
        <w:t>(длина,</w:t>
      </w:r>
      <w:r w:rsidR="00CC2870" w:rsidRPr="00967776">
        <w:rPr>
          <w:rFonts w:ascii="Arial" w:hAnsi="Arial" w:cs="Arial"/>
        </w:rPr>
        <w:t xml:space="preserve"> ширина в мм):</w:t>
      </w:r>
    </w:p>
    <w:p w14:paraId="241E7CA9" w14:textId="08CF9304" w:rsidR="00CC2870" w:rsidRPr="00967776" w:rsidRDefault="009734FD" w:rsidP="00802EA5">
      <w:pPr>
        <w:pStyle w:val="a3"/>
        <w:numPr>
          <w:ilvl w:val="0"/>
          <w:numId w:val="35"/>
        </w:numPr>
        <w:tabs>
          <w:tab w:val="left" w:pos="993"/>
        </w:tabs>
        <w:spacing w:after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для кранов грузоподъемностью до</w:t>
      </w:r>
      <w:r w:rsidR="00CC2870" w:rsidRPr="00967776">
        <w:rPr>
          <w:rFonts w:ascii="Arial" w:hAnsi="Arial" w:cs="Arial"/>
        </w:rPr>
        <w:t xml:space="preserve"> 50</w:t>
      </w:r>
      <w:r w:rsidR="00037562" w:rsidRPr="00967776">
        <w:rPr>
          <w:rFonts w:ascii="Arial" w:hAnsi="Arial" w:cs="Arial"/>
        </w:rPr>
        <w:t xml:space="preserve"> </w:t>
      </w:r>
      <w:r w:rsidR="00CC2870" w:rsidRPr="00967776">
        <w:rPr>
          <w:rFonts w:ascii="Arial" w:hAnsi="Arial" w:cs="Arial"/>
        </w:rPr>
        <w:t>т</w:t>
      </w:r>
      <w:r w:rsidR="00037562" w:rsidRPr="00967776">
        <w:rPr>
          <w:rFonts w:ascii="Arial" w:hAnsi="Arial" w:cs="Arial"/>
        </w:rPr>
        <w:t>онн</w:t>
      </w:r>
      <w:r w:rsidRPr="00967776">
        <w:rPr>
          <w:rFonts w:ascii="Arial" w:hAnsi="Arial" w:cs="Arial"/>
        </w:rPr>
        <w:t xml:space="preserve"> – </w:t>
      </w:r>
      <w:r w:rsidR="00CC2870" w:rsidRPr="00967776">
        <w:rPr>
          <w:rFonts w:ascii="Arial" w:hAnsi="Arial" w:cs="Arial"/>
        </w:rPr>
        <w:t>900х900;</w:t>
      </w:r>
    </w:p>
    <w:p w14:paraId="40A12EE5" w14:textId="400520AD" w:rsidR="00CC2870" w:rsidRPr="00967776" w:rsidRDefault="00AE3B88" w:rsidP="00802EA5">
      <w:pPr>
        <w:pStyle w:val="a3"/>
        <w:numPr>
          <w:ilvl w:val="0"/>
          <w:numId w:val="35"/>
        </w:numPr>
        <w:tabs>
          <w:tab w:val="left" w:pos="993"/>
        </w:tabs>
        <w:spacing w:after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для кранов грузоподъемностью </w:t>
      </w:r>
      <w:r w:rsidR="00CC2870" w:rsidRPr="00967776">
        <w:rPr>
          <w:rFonts w:ascii="Arial" w:hAnsi="Arial" w:cs="Arial"/>
        </w:rPr>
        <w:t>от 50 до 100</w:t>
      </w:r>
      <w:r w:rsidR="00037562" w:rsidRPr="00967776">
        <w:rPr>
          <w:rFonts w:ascii="Arial" w:hAnsi="Arial" w:cs="Arial"/>
        </w:rPr>
        <w:t xml:space="preserve"> </w:t>
      </w:r>
      <w:r w:rsidR="00CC2870" w:rsidRPr="00967776">
        <w:rPr>
          <w:rFonts w:ascii="Arial" w:hAnsi="Arial" w:cs="Arial"/>
        </w:rPr>
        <w:t>т</w:t>
      </w:r>
      <w:r w:rsidR="00037562" w:rsidRPr="00967776">
        <w:rPr>
          <w:rFonts w:ascii="Arial" w:hAnsi="Arial" w:cs="Arial"/>
        </w:rPr>
        <w:t>онн</w:t>
      </w:r>
      <w:r w:rsidRPr="00967776">
        <w:rPr>
          <w:rFonts w:ascii="Arial" w:hAnsi="Arial" w:cs="Arial"/>
        </w:rPr>
        <w:t xml:space="preserve"> – </w:t>
      </w:r>
      <w:r w:rsidR="00CC2870" w:rsidRPr="00967776">
        <w:rPr>
          <w:rFonts w:ascii="Arial" w:hAnsi="Arial" w:cs="Arial"/>
        </w:rPr>
        <w:t>1200х1200;</w:t>
      </w:r>
    </w:p>
    <w:p w14:paraId="0290D652" w14:textId="25F9A31A" w:rsidR="00CC2870" w:rsidRPr="00967776" w:rsidRDefault="00AE3B88" w:rsidP="00802EA5">
      <w:pPr>
        <w:pStyle w:val="a3"/>
        <w:numPr>
          <w:ilvl w:val="0"/>
          <w:numId w:val="35"/>
        </w:numPr>
        <w:tabs>
          <w:tab w:val="left" w:pos="993"/>
        </w:tabs>
        <w:spacing w:after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для кранов грузоподъемностью </w:t>
      </w:r>
      <w:r w:rsidR="00CC2870" w:rsidRPr="00967776">
        <w:rPr>
          <w:rFonts w:ascii="Arial" w:hAnsi="Arial" w:cs="Arial"/>
        </w:rPr>
        <w:t>свыше 100</w:t>
      </w:r>
      <w:r w:rsidR="00037562" w:rsidRPr="00967776">
        <w:rPr>
          <w:rFonts w:ascii="Arial" w:hAnsi="Arial" w:cs="Arial"/>
        </w:rPr>
        <w:t xml:space="preserve"> </w:t>
      </w:r>
      <w:r w:rsidR="00CC2870" w:rsidRPr="00967776">
        <w:rPr>
          <w:rFonts w:ascii="Arial" w:hAnsi="Arial" w:cs="Arial"/>
        </w:rPr>
        <w:t>т</w:t>
      </w:r>
      <w:r w:rsidR="00037562" w:rsidRPr="00967776">
        <w:rPr>
          <w:rFonts w:ascii="Arial" w:hAnsi="Arial" w:cs="Arial"/>
        </w:rPr>
        <w:t>онн</w:t>
      </w:r>
      <w:r w:rsidRPr="00967776">
        <w:rPr>
          <w:rFonts w:ascii="Arial" w:hAnsi="Arial" w:cs="Arial"/>
        </w:rPr>
        <w:t xml:space="preserve"> – </w:t>
      </w:r>
      <w:r w:rsidR="00CC2870" w:rsidRPr="00967776">
        <w:rPr>
          <w:rFonts w:ascii="Arial" w:hAnsi="Arial" w:cs="Arial"/>
        </w:rPr>
        <w:t>1400х1400.</w:t>
      </w:r>
    </w:p>
    <w:p w14:paraId="19E3791D" w14:textId="28353D80" w:rsidR="00CC2870" w:rsidRPr="00967776" w:rsidRDefault="00037562" w:rsidP="00E16E36">
      <w:pPr>
        <w:tabs>
          <w:tab w:val="left" w:pos="993"/>
        </w:tabs>
        <w:spacing w:after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Допускается применение </w:t>
      </w:r>
      <w:r w:rsidR="00F61DED" w:rsidRPr="00967776">
        <w:rPr>
          <w:rFonts w:ascii="Arial" w:hAnsi="Arial" w:cs="Arial"/>
        </w:rPr>
        <w:t xml:space="preserve">инвентарных </w:t>
      </w:r>
      <w:r w:rsidRPr="00967776">
        <w:rPr>
          <w:rFonts w:ascii="Arial" w:hAnsi="Arial" w:cs="Arial"/>
        </w:rPr>
        <w:t>подкладок</w:t>
      </w:r>
      <w:r w:rsidR="00CC2870" w:rsidRPr="00967776">
        <w:rPr>
          <w:rFonts w:ascii="Arial" w:hAnsi="Arial" w:cs="Arial"/>
        </w:rPr>
        <w:t xml:space="preserve"> </w:t>
      </w:r>
      <w:r w:rsidR="00F61DED" w:rsidRPr="00967776">
        <w:rPr>
          <w:rFonts w:ascii="Arial" w:hAnsi="Arial" w:cs="Arial"/>
        </w:rPr>
        <w:t>меньшего</w:t>
      </w:r>
      <w:r w:rsidR="00CC2870" w:rsidRPr="00967776">
        <w:rPr>
          <w:rFonts w:ascii="Arial" w:hAnsi="Arial" w:cs="Arial"/>
        </w:rPr>
        <w:t xml:space="preserve"> размерами, если это </w:t>
      </w:r>
      <w:r w:rsidRPr="00967776">
        <w:rPr>
          <w:rFonts w:ascii="Arial" w:hAnsi="Arial" w:cs="Arial"/>
        </w:rPr>
        <w:t xml:space="preserve">определено </w:t>
      </w:r>
      <w:r w:rsidR="00CC2870" w:rsidRPr="00967776">
        <w:rPr>
          <w:rFonts w:ascii="Arial" w:hAnsi="Arial" w:cs="Arial"/>
        </w:rPr>
        <w:t>в паспорте/ инструкции/ руководстве по эксплуатации подъемного сооружения</w:t>
      </w:r>
      <w:r w:rsidR="00F61DED" w:rsidRPr="00967776">
        <w:rPr>
          <w:rFonts w:ascii="Arial" w:hAnsi="Arial" w:cs="Arial"/>
        </w:rPr>
        <w:t xml:space="preserve"> или в ППР/ технологической карте.</w:t>
      </w:r>
    </w:p>
    <w:p w14:paraId="64B2CBF4" w14:textId="1D851757" w:rsidR="00B456C6" w:rsidRPr="00967776" w:rsidRDefault="00037562" w:rsidP="00050DBE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Обеспечить прохождение работниками, управляющими ПС, выполняющими обвязку и зацепку (строповку) груза за крюк ПС и ответственными за безопасное производство работ с применением ПС корпоративного тестирования по погрузо-разгрузочным работам по требованиям </w:t>
      </w:r>
      <w:r w:rsidR="009F7D49" w:rsidRPr="00967776">
        <w:rPr>
          <w:rFonts w:ascii="Arial" w:hAnsi="Arial" w:cs="Arial"/>
        </w:rPr>
        <w:t>Заказчика</w:t>
      </w:r>
      <w:r w:rsidR="00B456C6" w:rsidRPr="00967776">
        <w:rPr>
          <w:rFonts w:ascii="Arial" w:hAnsi="Arial" w:cs="Arial"/>
        </w:rPr>
        <w:t>.</w:t>
      </w:r>
    </w:p>
    <w:p w14:paraId="2C6C4663" w14:textId="77777777" w:rsidR="005254ED" w:rsidRPr="00967776" w:rsidRDefault="005254ED" w:rsidP="005254ED">
      <w:pPr>
        <w:pStyle w:val="a3"/>
        <w:tabs>
          <w:tab w:val="left" w:pos="993"/>
        </w:tabs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3A4730C0" w14:textId="50D50EBE" w:rsidR="00E20595" w:rsidRPr="00967776" w:rsidRDefault="00E20595" w:rsidP="00880DE8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  <w:b/>
        </w:rPr>
      </w:pPr>
      <w:r w:rsidRPr="00967776">
        <w:rPr>
          <w:rFonts w:ascii="Arial" w:hAnsi="Arial" w:cs="Arial"/>
          <w:b/>
        </w:rPr>
        <w:t>Требования в области происшествий, связанных с поражением электрическим током.</w:t>
      </w:r>
    </w:p>
    <w:p w14:paraId="5825F8CF" w14:textId="1AF0CB57" w:rsidR="00E20595" w:rsidRPr="00967776" w:rsidRDefault="00E20595" w:rsidP="00880DE8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Нанести на все корпуса электрооборудования хорошо читаемый знак «Осторожно электрическое напряжение», черный на желтом фоне с длиной стороны </w:t>
      </w:r>
      <w:r w:rsidR="004A718A" w:rsidRPr="00967776">
        <w:rPr>
          <w:rFonts w:ascii="Arial" w:hAnsi="Arial" w:cs="Arial"/>
        </w:rPr>
        <w:t xml:space="preserve">равностороннего треугольника </w:t>
      </w:r>
      <w:r w:rsidRPr="00967776">
        <w:rPr>
          <w:rFonts w:ascii="Arial" w:hAnsi="Arial" w:cs="Arial"/>
        </w:rPr>
        <w:t>не менее 25 мм.</w:t>
      </w:r>
    </w:p>
    <w:p w14:paraId="6D8F4035" w14:textId="5C3D1ADF" w:rsidR="00A47D74" w:rsidRPr="00967776" w:rsidRDefault="00A47D74" w:rsidP="00DE7617">
      <w:pPr>
        <w:pStyle w:val="a3"/>
        <w:numPr>
          <w:ilvl w:val="1"/>
          <w:numId w:val="1"/>
        </w:numPr>
        <w:tabs>
          <w:tab w:val="left" w:pos="993"/>
        </w:tabs>
        <w:ind w:left="0" w:firstLine="48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Обеспечить наличие ограждений, исключающих случайное прикосновение к неизолированным токоведущим частям электроустановок. </w:t>
      </w:r>
    </w:p>
    <w:p w14:paraId="43C70CD8" w14:textId="6DDCD90D" w:rsidR="004A718A" w:rsidRPr="00967776" w:rsidRDefault="0096478D" w:rsidP="00050DBE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Нанести на все двери</w:t>
      </w:r>
      <w:r w:rsidR="00B97357" w:rsidRPr="00967776">
        <w:rPr>
          <w:rFonts w:ascii="Arial" w:hAnsi="Arial" w:cs="Arial"/>
        </w:rPr>
        <w:t xml:space="preserve"> </w:t>
      </w:r>
      <w:r w:rsidRPr="00967776">
        <w:rPr>
          <w:rFonts w:ascii="Arial" w:hAnsi="Arial" w:cs="Arial"/>
        </w:rPr>
        <w:t xml:space="preserve">помещений электроустановок </w:t>
      </w:r>
      <w:r w:rsidR="00B97357" w:rsidRPr="00967776">
        <w:rPr>
          <w:rFonts w:ascii="Arial" w:hAnsi="Arial" w:cs="Arial"/>
        </w:rPr>
        <w:t xml:space="preserve">и ограждения электроустановок </w:t>
      </w:r>
      <w:r w:rsidRPr="00967776">
        <w:rPr>
          <w:rFonts w:ascii="Arial" w:hAnsi="Arial" w:cs="Arial"/>
        </w:rPr>
        <w:t>хорошо читаемый знак «Осторожно электрическое напряжение», черный на желтом фоне с длиной стороны равностороннего треугольника не менее 100 мм.</w:t>
      </w:r>
    </w:p>
    <w:p w14:paraId="4C7FB963" w14:textId="763C2009" w:rsidR="00464B53" w:rsidRPr="00967776" w:rsidRDefault="00464B53" w:rsidP="00050DBE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Перед допуском на объекты Заказчика электротехнического персонала обеспечить прохождения обучения первой помощи и навыкам освобождения пострадавшего от действия электрического тока с регистрацией в протоколе проверки знаний или в журнале учета проверки знаний.</w:t>
      </w:r>
    </w:p>
    <w:p w14:paraId="002A9427" w14:textId="1D73AFAB" w:rsidR="00F37B81" w:rsidRPr="00967776" w:rsidRDefault="00F37B81" w:rsidP="00F37B81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Перед допуском на объекты Заказчика электротехнического</w:t>
      </w:r>
      <w:r w:rsidR="00DE7617" w:rsidRPr="00967776">
        <w:rPr>
          <w:rFonts w:ascii="Arial" w:hAnsi="Arial" w:cs="Arial"/>
        </w:rPr>
        <w:t>,</w:t>
      </w:r>
      <w:r w:rsidRPr="00967776">
        <w:rPr>
          <w:rFonts w:ascii="Arial" w:hAnsi="Arial" w:cs="Arial"/>
        </w:rPr>
        <w:t xml:space="preserve"> </w:t>
      </w:r>
      <w:proofErr w:type="spellStart"/>
      <w:r w:rsidRPr="00967776">
        <w:rPr>
          <w:rFonts w:ascii="Arial" w:hAnsi="Arial" w:cs="Arial"/>
        </w:rPr>
        <w:t>электротехнологического</w:t>
      </w:r>
      <w:proofErr w:type="spellEnd"/>
      <w:r w:rsidR="00DE7617" w:rsidRPr="00967776">
        <w:rPr>
          <w:rFonts w:ascii="Arial" w:hAnsi="Arial" w:cs="Arial"/>
        </w:rPr>
        <w:t>,</w:t>
      </w:r>
      <w:r w:rsidRPr="00967776">
        <w:rPr>
          <w:rFonts w:ascii="Arial" w:hAnsi="Arial" w:cs="Arial"/>
        </w:rPr>
        <w:t xml:space="preserve"> инспектирующего персонала, обеспечить прохождение им тестирования </w:t>
      </w:r>
      <w:r w:rsidR="00CC1120" w:rsidRPr="00967776">
        <w:rPr>
          <w:rFonts w:ascii="Arial" w:hAnsi="Arial" w:cs="Arial"/>
        </w:rPr>
        <w:t>по требованиям Заказчика</w:t>
      </w:r>
      <w:r w:rsidRPr="00967776">
        <w:rPr>
          <w:rFonts w:ascii="Arial" w:hAnsi="Arial" w:cs="Arial"/>
        </w:rPr>
        <w:t>.</w:t>
      </w:r>
    </w:p>
    <w:p w14:paraId="039CB277" w14:textId="77777777" w:rsidR="005254ED" w:rsidRPr="00967776" w:rsidRDefault="005254ED" w:rsidP="005254ED">
      <w:pPr>
        <w:pStyle w:val="a3"/>
        <w:tabs>
          <w:tab w:val="left" w:pos="993"/>
        </w:tabs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464486AC" w14:textId="030EF398" w:rsidR="002B3BBC" w:rsidRPr="00967776" w:rsidRDefault="002B3BBC" w:rsidP="00970E5D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425"/>
        <w:contextualSpacing w:val="0"/>
        <w:jc w:val="both"/>
        <w:rPr>
          <w:rFonts w:ascii="Arial" w:hAnsi="Arial" w:cs="Arial"/>
          <w:b/>
        </w:rPr>
      </w:pPr>
      <w:r w:rsidRPr="00967776">
        <w:rPr>
          <w:rFonts w:ascii="Arial" w:hAnsi="Arial" w:cs="Arial"/>
          <w:b/>
        </w:rPr>
        <w:t>Требования в области происшествий</w:t>
      </w:r>
      <w:r w:rsidR="000515E7" w:rsidRPr="00967776">
        <w:rPr>
          <w:rFonts w:ascii="Arial" w:hAnsi="Arial" w:cs="Arial"/>
          <w:b/>
        </w:rPr>
        <w:t xml:space="preserve">, связанных </w:t>
      </w:r>
      <w:r w:rsidRPr="00967776">
        <w:rPr>
          <w:rFonts w:ascii="Arial" w:hAnsi="Arial" w:cs="Arial"/>
          <w:b/>
        </w:rPr>
        <w:t>с</w:t>
      </w:r>
      <w:r w:rsidR="000515E7" w:rsidRPr="00967776">
        <w:rPr>
          <w:rFonts w:ascii="Arial" w:hAnsi="Arial" w:cs="Arial"/>
          <w:b/>
        </w:rPr>
        <w:t xml:space="preserve"> пожаром в жилом модульном общежитии, офисе, жилом здание</w:t>
      </w:r>
      <w:r w:rsidRPr="00967776">
        <w:rPr>
          <w:rFonts w:ascii="Arial" w:hAnsi="Arial" w:cs="Arial"/>
          <w:b/>
        </w:rPr>
        <w:t>.</w:t>
      </w:r>
    </w:p>
    <w:p w14:paraId="6FA3B6FA" w14:textId="77777777" w:rsidR="008B106B" w:rsidRPr="00967776" w:rsidRDefault="008B106B" w:rsidP="008B106B">
      <w:pPr>
        <w:pStyle w:val="a3"/>
        <w:tabs>
          <w:tab w:val="left" w:pos="993"/>
        </w:tabs>
        <w:spacing w:after="0"/>
        <w:contextualSpacing w:val="0"/>
        <w:jc w:val="both"/>
        <w:rPr>
          <w:rFonts w:ascii="Arial" w:hAnsi="Arial" w:cs="Arial"/>
          <w:b/>
        </w:rPr>
      </w:pPr>
    </w:p>
    <w:p w14:paraId="4DEF43E8" w14:textId="0A211D2C" w:rsidR="002B3BBC" w:rsidRPr="00967776" w:rsidRDefault="00711478" w:rsidP="00050DBE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Обеспечить наличие акта обследования или акта комплексного испытания на работоспособность системы пожарной сигнализации и системы оповещения и управления эвакуации людей</w:t>
      </w:r>
      <w:r w:rsidR="00AE47E0" w:rsidRPr="00967776">
        <w:rPr>
          <w:rFonts w:ascii="Arial" w:hAnsi="Arial" w:cs="Arial"/>
        </w:rPr>
        <w:t xml:space="preserve"> при пожаре</w:t>
      </w:r>
      <w:r w:rsidRPr="00967776">
        <w:rPr>
          <w:rFonts w:ascii="Arial" w:hAnsi="Arial" w:cs="Arial"/>
        </w:rPr>
        <w:t xml:space="preserve">, оформленного лицензированной обслуживающей организацией не позднее </w:t>
      </w:r>
      <w:r w:rsidR="00BC40D8" w:rsidRPr="00967776">
        <w:rPr>
          <w:rFonts w:ascii="Arial" w:hAnsi="Arial" w:cs="Arial"/>
        </w:rPr>
        <w:t>36 месяцев</w:t>
      </w:r>
      <w:r w:rsidR="002B3BBC" w:rsidRPr="00967776">
        <w:rPr>
          <w:rFonts w:ascii="Arial" w:hAnsi="Arial" w:cs="Arial"/>
        </w:rPr>
        <w:t>.</w:t>
      </w:r>
    </w:p>
    <w:p w14:paraId="6F0D09CC" w14:textId="757965B1" w:rsidR="002B3BBC" w:rsidRPr="00967776" w:rsidRDefault="0066382C" w:rsidP="00050DBE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 Подтвердить возможность дальнейшей эксплуатации системы пожарной сигнализации и системы оповещения и управления эвакуации людей</w:t>
      </w:r>
      <w:r w:rsidR="00AE47E0" w:rsidRPr="00967776">
        <w:rPr>
          <w:rFonts w:ascii="Arial" w:hAnsi="Arial" w:cs="Arial"/>
        </w:rPr>
        <w:t xml:space="preserve"> при пожаре</w:t>
      </w:r>
      <w:r w:rsidRPr="00967776">
        <w:rPr>
          <w:rFonts w:ascii="Arial" w:hAnsi="Arial" w:cs="Arial"/>
        </w:rPr>
        <w:t xml:space="preserve"> актом или протоколом испытания, оформленным лицензированной обслуживающей организацией не более 12 месяцев назад</w:t>
      </w:r>
      <w:r w:rsidR="00BC40D8" w:rsidRPr="00967776">
        <w:rPr>
          <w:rFonts w:ascii="Arial" w:hAnsi="Arial" w:cs="Arial"/>
        </w:rPr>
        <w:t>, либо</w:t>
      </w:r>
      <w:r w:rsidR="00BC40D8" w:rsidRPr="00967776">
        <w:t xml:space="preserve"> </w:t>
      </w:r>
      <w:r w:rsidR="00BC40D8" w:rsidRPr="00967776">
        <w:rPr>
          <w:rFonts w:ascii="Arial" w:hAnsi="Arial" w:cs="Arial"/>
        </w:rPr>
        <w:t>срок эксплуатации СПС и СОУЭ (с момента ввода) превышает срок, установленный технической документацией, или 10 лет, если технической документацией срок не установлен</w:t>
      </w:r>
      <w:r w:rsidR="00014A6F" w:rsidRPr="00967776">
        <w:rPr>
          <w:rFonts w:ascii="Arial" w:hAnsi="Arial" w:cs="Arial"/>
        </w:rPr>
        <w:t>.</w:t>
      </w:r>
    </w:p>
    <w:p w14:paraId="2FBE1BD9" w14:textId="3368CB19" w:rsidR="0066382C" w:rsidRPr="00967776" w:rsidRDefault="003E6E6E" w:rsidP="00050DBE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Подтвердить актом обследования или актом комплексного испытания на работоспособность наличие охвата автоматической установкой пожаротушения всех необходимых помещений жилого или офисного здания согласно текущей планировке и нормативной документации в области пожарной безопасности, оформленного лицензированной обслуживающей организацией не позднее </w:t>
      </w:r>
      <w:r w:rsidR="00BC40D8" w:rsidRPr="00967776">
        <w:rPr>
          <w:rFonts w:ascii="Arial" w:hAnsi="Arial" w:cs="Arial"/>
        </w:rPr>
        <w:t>36 месяцев</w:t>
      </w:r>
      <w:r w:rsidRPr="00967776">
        <w:rPr>
          <w:rFonts w:ascii="Arial" w:hAnsi="Arial" w:cs="Arial"/>
        </w:rPr>
        <w:t>.</w:t>
      </w:r>
    </w:p>
    <w:p w14:paraId="0B8C3CED" w14:textId="61A0C55C" w:rsidR="00E55ED3" w:rsidRPr="00967776" w:rsidRDefault="00E55ED3" w:rsidP="00050DBE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lastRenderedPageBreak/>
        <w:t>Проводить не реже 1 раза в 3 мес. техническое обслуживание автоматической установки пожаротушения силами лицензированной организации с оформлением акта или записью в журнале эксплуатации систем противопожарной защиты, внесенной представителем лицензированной организации.</w:t>
      </w:r>
    </w:p>
    <w:p w14:paraId="6FC04CE9" w14:textId="226730ED" w:rsidR="00680689" w:rsidRPr="00967776" w:rsidRDefault="00680689" w:rsidP="00050DBE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Подтвердить возможность дальнейшей эксплуатации автоматической установки пожаротушения актом или протоколом испытания, оформленным лицензированной обслуживающей организацией не более 12 месяцев назад.</w:t>
      </w:r>
    </w:p>
    <w:p w14:paraId="6BCCBAC1" w14:textId="1518E384" w:rsidR="00680689" w:rsidRPr="00967776" w:rsidRDefault="00E12EDC" w:rsidP="00050DBE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Для офисных зданий с двумя и более этажами обеспечить наличие на каждом рабочем месте</w:t>
      </w:r>
      <w:r w:rsidR="00BC40D8" w:rsidRPr="00967776">
        <w:rPr>
          <w:rFonts w:ascii="Arial" w:hAnsi="Arial" w:cs="Arial"/>
        </w:rPr>
        <w:t xml:space="preserve">, </w:t>
      </w:r>
      <w:r w:rsidRPr="00967776">
        <w:rPr>
          <w:rFonts w:ascii="Arial" w:hAnsi="Arial" w:cs="Arial"/>
        </w:rPr>
        <w:t xml:space="preserve">в местах общего пользования (переговорных) </w:t>
      </w:r>
      <w:r w:rsidR="00BC40D8" w:rsidRPr="00967776">
        <w:rPr>
          <w:rFonts w:ascii="Arial" w:hAnsi="Arial" w:cs="Arial"/>
        </w:rPr>
        <w:t xml:space="preserve">и проживания, </w:t>
      </w:r>
      <w:proofErr w:type="spellStart"/>
      <w:r w:rsidRPr="00967776">
        <w:rPr>
          <w:rFonts w:ascii="Arial" w:hAnsi="Arial" w:cs="Arial"/>
        </w:rPr>
        <w:t>самоспасателей</w:t>
      </w:r>
      <w:proofErr w:type="spellEnd"/>
      <w:r w:rsidRPr="00967776">
        <w:rPr>
          <w:rFonts w:ascii="Arial" w:hAnsi="Arial" w:cs="Arial"/>
        </w:rPr>
        <w:t xml:space="preserve"> в количестве, равном количеству рабочих</w:t>
      </w:r>
      <w:r w:rsidR="00BC40D8" w:rsidRPr="00967776">
        <w:rPr>
          <w:rFonts w:ascii="Arial" w:hAnsi="Arial" w:cs="Arial"/>
        </w:rPr>
        <w:t>,</w:t>
      </w:r>
      <w:r w:rsidRPr="00967776">
        <w:rPr>
          <w:rFonts w:ascii="Arial" w:hAnsi="Arial" w:cs="Arial"/>
        </w:rPr>
        <w:t xml:space="preserve"> посадочных</w:t>
      </w:r>
      <w:r w:rsidR="00BC40D8" w:rsidRPr="00967776">
        <w:rPr>
          <w:rFonts w:ascii="Arial" w:hAnsi="Arial" w:cs="Arial"/>
        </w:rPr>
        <w:t xml:space="preserve"> и</w:t>
      </w:r>
      <w:r w:rsidRPr="00967776">
        <w:rPr>
          <w:rFonts w:ascii="Arial" w:hAnsi="Arial" w:cs="Arial"/>
        </w:rPr>
        <w:t xml:space="preserve"> мест</w:t>
      </w:r>
      <w:r w:rsidR="00BC40D8" w:rsidRPr="00967776">
        <w:rPr>
          <w:rFonts w:ascii="Arial" w:hAnsi="Arial" w:cs="Arial"/>
        </w:rPr>
        <w:t xml:space="preserve"> проживания</w:t>
      </w:r>
      <w:r w:rsidRPr="00967776">
        <w:rPr>
          <w:rFonts w:ascii="Arial" w:hAnsi="Arial" w:cs="Arial"/>
        </w:rPr>
        <w:t>.</w:t>
      </w:r>
    </w:p>
    <w:p w14:paraId="7E4E2FCF" w14:textId="26902A3B" w:rsidR="008736AE" w:rsidRPr="00967776" w:rsidRDefault="008736AE" w:rsidP="00050DBE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Организовать проведение тренировок по эвакуации людей из офисного здания при пожарной тревоге в рабочие дни с 9:00 до 17:00 ч. местного времени, что подтверждается записью в акте тренировки.</w:t>
      </w:r>
    </w:p>
    <w:p w14:paraId="03B0E4E4" w14:textId="77777777" w:rsidR="00970E5D" w:rsidRPr="00967776" w:rsidRDefault="00970E5D" w:rsidP="00970E5D">
      <w:pPr>
        <w:pStyle w:val="a3"/>
        <w:tabs>
          <w:tab w:val="left" w:pos="993"/>
        </w:tabs>
        <w:spacing w:after="0"/>
        <w:ind w:left="425"/>
        <w:contextualSpacing w:val="0"/>
        <w:jc w:val="both"/>
        <w:rPr>
          <w:rFonts w:ascii="Arial" w:hAnsi="Arial" w:cs="Arial"/>
        </w:rPr>
      </w:pPr>
    </w:p>
    <w:p w14:paraId="342414BD" w14:textId="04554AC3" w:rsidR="00C956D2" w:rsidRPr="00967776" w:rsidRDefault="00C956D2" w:rsidP="00970E5D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425"/>
        <w:contextualSpacing w:val="0"/>
        <w:jc w:val="both"/>
        <w:rPr>
          <w:rFonts w:ascii="Arial" w:hAnsi="Arial" w:cs="Arial"/>
          <w:b/>
        </w:rPr>
      </w:pPr>
      <w:r w:rsidRPr="00967776">
        <w:rPr>
          <w:rFonts w:ascii="Arial" w:hAnsi="Arial" w:cs="Arial"/>
          <w:b/>
        </w:rPr>
        <w:t>Требования в области дорожно-транспортных происшествий.</w:t>
      </w:r>
    </w:p>
    <w:p w14:paraId="5721DDD3" w14:textId="77777777" w:rsidR="00AE47E0" w:rsidRPr="00967776" w:rsidRDefault="00AE47E0" w:rsidP="00AE47E0">
      <w:pPr>
        <w:pStyle w:val="a3"/>
        <w:tabs>
          <w:tab w:val="left" w:pos="993"/>
        </w:tabs>
        <w:spacing w:after="0"/>
        <w:ind w:left="425"/>
        <w:contextualSpacing w:val="0"/>
        <w:jc w:val="both"/>
        <w:rPr>
          <w:rFonts w:ascii="Arial" w:hAnsi="Arial" w:cs="Arial"/>
          <w:b/>
        </w:rPr>
      </w:pPr>
    </w:p>
    <w:p w14:paraId="39E5A663" w14:textId="5317C1D7" w:rsidR="00BF5CCA" w:rsidRPr="00967776" w:rsidRDefault="00BF5CCA" w:rsidP="00802EA5">
      <w:pPr>
        <w:pStyle w:val="a3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Для работы на объектах Заказчика привлекать водителей, прошедших ежегодную подготовку по курсам «Защитное вождение» и «Зимнее вождение» у провайдеров, соответствующих требованиям Заказчика. Подтверждающий прохождение обучения сертификат должен быть внесен в базу данных действующих сертификатов: </w:t>
      </w:r>
      <w:hyperlink r:id="rId7" w:history="1">
        <w:r w:rsidRPr="00967776">
          <w:rPr>
            <w:rStyle w:val="af0"/>
            <w:rFonts w:ascii="Arial" w:hAnsi="Arial" w:cs="Arial"/>
          </w:rPr>
          <w:t>https://odou1.gazprom-neft.ru/protect-driving/</w:t>
        </w:r>
      </w:hyperlink>
      <w:r w:rsidRPr="00967776">
        <w:rPr>
          <w:rFonts w:ascii="Arial" w:hAnsi="Arial" w:cs="Arial"/>
        </w:rPr>
        <w:t>).</w:t>
      </w:r>
    </w:p>
    <w:p w14:paraId="06832C7C" w14:textId="530BD9D6" w:rsidR="00257D0B" w:rsidRPr="00967776" w:rsidRDefault="000B671F" w:rsidP="00AE47E0">
      <w:pPr>
        <w:pStyle w:val="a3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Заказчик вправе отстранить </w:t>
      </w:r>
      <w:r w:rsidR="00317776" w:rsidRPr="00967776">
        <w:rPr>
          <w:rFonts w:ascii="Arial" w:hAnsi="Arial" w:cs="Arial"/>
        </w:rPr>
        <w:t>водителя</w:t>
      </w:r>
      <w:r w:rsidRPr="00967776">
        <w:rPr>
          <w:rFonts w:ascii="Arial" w:hAnsi="Arial" w:cs="Arial"/>
        </w:rPr>
        <w:t xml:space="preserve"> Подрядчика на 3 месяца от вождения</w:t>
      </w:r>
      <w:r w:rsidR="00261EB8" w:rsidRPr="00967776">
        <w:rPr>
          <w:rFonts w:ascii="Arial" w:hAnsi="Arial" w:cs="Arial"/>
        </w:rPr>
        <w:t xml:space="preserve"> транспортного средства</w:t>
      </w:r>
      <w:r w:rsidRPr="00967776">
        <w:rPr>
          <w:rFonts w:ascii="Arial" w:hAnsi="Arial" w:cs="Arial"/>
        </w:rPr>
        <w:t xml:space="preserve"> </w:t>
      </w:r>
      <w:r w:rsidR="00261EB8" w:rsidRPr="00967776">
        <w:rPr>
          <w:rFonts w:ascii="Arial" w:hAnsi="Arial" w:cs="Arial"/>
        </w:rPr>
        <w:t>(</w:t>
      </w:r>
      <w:r w:rsidRPr="00967776">
        <w:rPr>
          <w:rFonts w:ascii="Arial" w:hAnsi="Arial" w:cs="Arial"/>
        </w:rPr>
        <w:t>ТС</w:t>
      </w:r>
      <w:r w:rsidR="00261EB8" w:rsidRPr="00967776">
        <w:rPr>
          <w:rFonts w:ascii="Arial" w:hAnsi="Arial" w:cs="Arial"/>
        </w:rPr>
        <w:t xml:space="preserve">) на своих объектах </w:t>
      </w:r>
      <w:r w:rsidR="00317776" w:rsidRPr="00967776">
        <w:rPr>
          <w:rFonts w:ascii="Arial" w:hAnsi="Arial" w:cs="Arial"/>
        </w:rPr>
        <w:t>при</w:t>
      </w:r>
      <w:r w:rsidR="00257D0B" w:rsidRPr="00967776">
        <w:rPr>
          <w:rFonts w:ascii="Arial" w:hAnsi="Arial" w:cs="Arial"/>
        </w:rPr>
        <w:t xml:space="preserve"> наличии у водителя:</w:t>
      </w:r>
    </w:p>
    <w:p w14:paraId="61A750A1" w14:textId="5FC65C60" w:rsidR="00257D0B" w:rsidRPr="00967776" w:rsidRDefault="00317776" w:rsidP="00802EA5">
      <w:pPr>
        <w:pStyle w:val="a3"/>
        <w:numPr>
          <w:ilvl w:val="0"/>
          <w:numId w:val="36"/>
        </w:numPr>
        <w:tabs>
          <w:tab w:val="left" w:pos="993"/>
          <w:tab w:val="left" w:pos="1418"/>
        </w:tabs>
        <w:spacing w:after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2-ух смен, во время которых имелись факты превышения </w:t>
      </w:r>
      <w:r w:rsidR="00257D0B" w:rsidRPr="00967776">
        <w:rPr>
          <w:rFonts w:ascii="Arial" w:hAnsi="Arial" w:cs="Arial"/>
        </w:rPr>
        <w:t xml:space="preserve">водителем </w:t>
      </w:r>
      <w:r w:rsidRPr="00967776">
        <w:rPr>
          <w:rFonts w:ascii="Arial" w:hAnsi="Arial" w:cs="Arial"/>
        </w:rPr>
        <w:t>установленного скоростного режима более чем на 20 км/ч, за период 3 месяца</w:t>
      </w:r>
      <w:r w:rsidR="00257D0B" w:rsidRPr="00967776">
        <w:rPr>
          <w:rFonts w:ascii="Arial" w:hAnsi="Arial" w:cs="Arial"/>
        </w:rPr>
        <w:t>;</w:t>
      </w:r>
    </w:p>
    <w:p w14:paraId="06045415" w14:textId="502B0F15" w:rsidR="000B671F" w:rsidRPr="00967776" w:rsidRDefault="000B671F" w:rsidP="00802EA5">
      <w:pPr>
        <w:pStyle w:val="a3"/>
        <w:numPr>
          <w:ilvl w:val="0"/>
          <w:numId w:val="36"/>
        </w:numPr>
        <w:tabs>
          <w:tab w:val="left" w:pos="993"/>
          <w:tab w:val="left" w:pos="1418"/>
        </w:tabs>
        <w:spacing w:after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9</w:t>
      </w:r>
      <w:r w:rsidR="00257D0B" w:rsidRPr="00967776">
        <w:rPr>
          <w:rFonts w:ascii="Arial" w:hAnsi="Arial" w:cs="Arial"/>
        </w:rPr>
        <w:t>-ти</w:t>
      </w:r>
      <w:r w:rsidRPr="00967776">
        <w:rPr>
          <w:rFonts w:ascii="Arial" w:hAnsi="Arial" w:cs="Arial"/>
        </w:rPr>
        <w:t xml:space="preserve"> и более штрафных баллов Рейтинга</w:t>
      </w:r>
      <w:r w:rsidR="00257D0B" w:rsidRPr="00967776">
        <w:rPr>
          <w:rFonts w:ascii="Arial" w:hAnsi="Arial" w:cs="Arial"/>
        </w:rPr>
        <w:t xml:space="preserve"> стиля вождения за период 12 месяцев.</w:t>
      </w:r>
    </w:p>
    <w:p w14:paraId="12D0C597" w14:textId="710A8D46" w:rsidR="00A246FA" w:rsidRPr="00967776" w:rsidRDefault="00A246FA" w:rsidP="00A246FA">
      <w:pPr>
        <w:pStyle w:val="a3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При наличии у водителя 1-2 штрафных баллов</w:t>
      </w:r>
      <w:r w:rsidR="00496AD1" w:rsidRPr="00967776">
        <w:rPr>
          <w:rFonts w:ascii="Arial" w:hAnsi="Arial" w:cs="Arial"/>
        </w:rPr>
        <w:t xml:space="preserve"> Рейтинга стиля вождения</w:t>
      </w:r>
      <w:r w:rsidRPr="00967776">
        <w:rPr>
          <w:rFonts w:ascii="Arial" w:hAnsi="Arial" w:cs="Arial"/>
        </w:rPr>
        <w:t xml:space="preserve"> за 12 месяцев </w:t>
      </w:r>
      <w:r w:rsidR="00496AD1" w:rsidRPr="00967776">
        <w:rPr>
          <w:rFonts w:ascii="Arial" w:hAnsi="Arial" w:cs="Arial"/>
        </w:rPr>
        <w:t xml:space="preserve">Заказчик вправе </w:t>
      </w:r>
      <w:r w:rsidRPr="00967776">
        <w:rPr>
          <w:rFonts w:ascii="Arial" w:hAnsi="Arial" w:cs="Arial"/>
        </w:rPr>
        <w:t xml:space="preserve">направить его на </w:t>
      </w:r>
      <w:r w:rsidR="009B5A6C" w:rsidRPr="00967776">
        <w:rPr>
          <w:rFonts w:ascii="Arial" w:hAnsi="Arial" w:cs="Arial"/>
        </w:rPr>
        <w:t xml:space="preserve">прохождение </w:t>
      </w:r>
      <w:r w:rsidRPr="00967776">
        <w:rPr>
          <w:rFonts w:ascii="Arial" w:hAnsi="Arial" w:cs="Arial"/>
        </w:rPr>
        <w:t>внеочередно</w:t>
      </w:r>
      <w:r w:rsidR="009B5A6C" w:rsidRPr="00967776">
        <w:rPr>
          <w:rFonts w:ascii="Arial" w:hAnsi="Arial" w:cs="Arial"/>
        </w:rPr>
        <w:t>го</w:t>
      </w:r>
      <w:r w:rsidRPr="00967776">
        <w:rPr>
          <w:rFonts w:ascii="Arial" w:hAnsi="Arial" w:cs="Arial"/>
        </w:rPr>
        <w:t xml:space="preserve"> инструктаж</w:t>
      </w:r>
      <w:r w:rsidR="009B5A6C" w:rsidRPr="00967776">
        <w:rPr>
          <w:rFonts w:ascii="Arial" w:hAnsi="Arial" w:cs="Arial"/>
        </w:rPr>
        <w:t>а</w:t>
      </w:r>
      <w:r w:rsidRPr="00967776">
        <w:rPr>
          <w:rFonts w:ascii="Arial" w:hAnsi="Arial" w:cs="Arial"/>
        </w:rPr>
        <w:t xml:space="preserve"> по ПДД</w:t>
      </w:r>
      <w:r w:rsidR="009B5A6C" w:rsidRPr="00967776">
        <w:rPr>
          <w:rFonts w:ascii="Arial" w:hAnsi="Arial" w:cs="Arial"/>
        </w:rPr>
        <w:t>.</w:t>
      </w:r>
    </w:p>
    <w:p w14:paraId="6E38EE52" w14:textId="1B56500A" w:rsidR="00A246FA" w:rsidRPr="00967776" w:rsidRDefault="00A246FA" w:rsidP="00A246FA">
      <w:pPr>
        <w:pStyle w:val="a3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При наличии у водителя 3-5 штрафных баллов</w:t>
      </w:r>
      <w:r w:rsidR="009B5A6C" w:rsidRPr="00967776">
        <w:rPr>
          <w:rFonts w:ascii="Arial" w:hAnsi="Arial" w:cs="Arial"/>
        </w:rPr>
        <w:t xml:space="preserve"> Рейтинга стиля вождения</w:t>
      </w:r>
      <w:r w:rsidRPr="00967776">
        <w:rPr>
          <w:rFonts w:ascii="Arial" w:hAnsi="Arial" w:cs="Arial"/>
        </w:rPr>
        <w:t xml:space="preserve"> за 12 месяцев </w:t>
      </w:r>
      <w:r w:rsidR="009B5A6C" w:rsidRPr="00967776">
        <w:rPr>
          <w:rFonts w:ascii="Arial" w:hAnsi="Arial" w:cs="Arial"/>
        </w:rPr>
        <w:t xml:space="preserve">Заказчик вправе </w:t>
      </w:r>
      <w:r w:rsidRPr="00967776">
        <w:rPr>
          <w:rFonts w:ascii="Arial" w:hAnsi="Arial" w:cs="Arial"/>
        </w:rPr>
        <w:t>направить его на тестирование по теоретическому курсу «Защитное/ Зимнее вождение»</w:t>
      </w:r>
      <w:r w:rsidR="009B5A6C" w:rsidRPr="00967776">
        <w:rPr>
          <w:rFonts w:ascii="Arial" w:hAnsi="Arial" w:cs="Arial"/>
        </w:rPr>
        <w:t>.</w:t>
      </w:r>
    </w:p>
    <w:p w14:paraId="6EAC0476" w14:textId="18D9B41E" w:rsidR="00A246FA" w:rsidRPr="00967776" w:rsidRDefault="00A246FA" w:rsidP="00A246FA">
      <w:pPr>
        <w:pStyle w:val="a3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При наличии у водителя 6-8 штрафных баллов </w:t>
      </w:r>
      <w:r w:rsidR="009B5A6C" w:rsidRPr="00967776">
        <w:rPr>
          <w:rFonts w:ascii="Arial" w:hAnsi="Arial" w:cs="Arial"/>
        </w:rPr>
        <w:t xml:space="preserve">Рейтинга стиля вождения </w:t>
      </w:r>
      <w:r w:rsidRPr="00967776">
        <w:rPr>
          <w:rFonts w:ascii="Arial" w:hAnsi="Arial" w:cs="Arial"/>
        </w:rPr>
        <w:t xml:space="preserve">за 12 месяцев </w:t>
      </w:r>
      <w:r w:rsidR="009B5A6C" w:rsidRPr="00967776">
        <w:rPr>
          <w:rFonts w:ascii="Arial" w:hAnsi="Arial" w:cs="Arial"/>
        </w:rPr>
        <w:t xml:space="preserve">Заказчик вправе </w:t>
      </w:r>
      <w:r w:rsidRPr="00967776">
        <w:rPr>
          <w:rFonts w:ascii="Arial" w:hAnsi="Arial" w:cs="Arial"/>
        </w:rPr>
        <w:t>направить его на обучени</w:t>
      </w:r>
      <w:r w:rsidR="00BF5CCA" w:rsidRPr="00967776">
        <w:rPr>
          <w:rFonts w:ascii="Arial" w:hAnsi="Arial" w:cs="Arial"/>
        </w:rPr>
        <w:t>е «Защитное вождение» и «Зимнее вождение» у провайдеров, соответствующих требованиям Заказчика.</w:t>
      </w:r>
    </w:p>
    <w:p w14:paraId="673C6495" w14:textId="1C0266FD" w:rsidR="00C956D2" w:rsidRPr="00967776" w:rsidRDefault="00261EB8" w:rsidP="005254ED">
      <w:pPr>
        <w:pStyle w:val="a3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Для </w:t>
      </w:r>
      <w:r w:rsidR="00C956D2" w:rsidRPr="00967776">
        <w:rPr>
          <w:rFonts w:ascii="Arial" w:hAnsi="Arial" w:cs="Arial"/>
        </w:rPr>
        <w:t>выполнени</w:t>
      </w:r>
      <w:r w:rsidRPr="00967776">
        <w:rPr>
          <w:rFonts w:ascii="Arial" w:hAnsi="Arial" w:cs="Arial"/>
        </w:rPr>
        <w:t>я</w:t>
      </w:r>
      <w:r w:rsidR="00C956D2" w:rsidRPr="00967776">
        <w:rPr>
          <w:rFonts w:ascii="Arial" w:hAnsi="Arial" w:cs="Arial"/>
        </w:rPr>
        <w:t xml:space="preserve"> движения задним ходом ТС или спецтехники, в которой отсутствует видимость через салонное зеркало заднего вида</w:t>
      </w:r>
      <w:r w:rsidRPr="00967776">
        <w:rPr>
          <w:rFonts w:ascii="Arial" w:hAnsi="Arial" w:cs="Arial"/>
        </w:rPr>
        <w:t>,</w:t>
      </w:r>
      <w:r w:rsidR="00C956D2" w:rsidRPr="00967776">
        <w:rPr>
          <w:rFonts w:ascii="Arial" w:hAnsi="Arial" w:cs="Arial"/>
        </w:rPr>
        <w:t xml:space="preserve"> привлекать сигнальщика</w:t>
      </w:r>
      <w:r w:rsidRPr="00967776">
        <w:rPr>
          <w:rFonts w:ascii="Arial" w:hAnsi="Arial" w:cs="Arial"/>
        </w:rPr>
        <w:t xml:space="preserve"> в сигнальном жилете</w:t>
      </w:r>
      <w:r w:rsidR="00A246FA" w:rsidRPr="00967776">
        <w:rPr>
          <w:rFonts w:ascii="Arial" w:hAnsi="Arial" w:cs="Arial"/>
        </w:rPr>
        <w:t xml:space="preserve">, владеющего знаниями и навыками подачи сигналов, подаваемых при движении </w:t>
      </w:r>
      <w:r w:rsidRPr="00967776">
        <w:rPr>
          <w:rFonts w:ascii="Arial" w:hAnsi="Arial" w:cs="Arial"/>
        </w:rPr>
        <w:t xml:space="preserve">ТС </w:t>
      </w:r>
      <w:r w:rsidR="00A246FA" w:rsidRPr="00967776">
        <w:rPr>
          <w:rFonts w:ascii="Arial" w:hAnsi="Arial" w:cs="Arial"/>
        </w:rPr>
        <w:t>задним ходом</w:t>
      </w:r>
      <w:r w:rsidR="00C956D2" w:rsidRPr="00967776">
        <w:rPr>
          <w:rFonts w:ascii="Arial" w:hAnsi="Arial" w:cs="Arial"/>
        </w:rPr>
        <w:t>.</w:t>
      </w:r>
    </w:p>
    <w:p w14:paraId="751B9CC1" w14:textId="49E73429" w:rsidR="00C956D2" w:rsidRPr="00967776" w:rsidRDefault="00BF5CCA" w:rsidP="005254ED">
      <w:pPr>
        <w:pStyle w:val="a3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У</w:t>
      </w:r>
      <w:r w:rsidR="00DA1A24" w:rsidRPr="00967776">
        <w:rPr>
          <w:rFonts w:ascii="Arial" w:hAnsi="Arial" w:cs="Arial"/>
        </w:rPr>
        <w:t xml:space="preserve"> каждого водителя, направляемого в командировку, </w:t>
      </w:r>
      <w:r w:rsidRPr="00967776">
        <w:rPr>
          <w:rFonts w:ascii="Arial" w:hAnsi="Arial" w:cs="Arial"/>
        </w:rPr>
        <w:t xml:space="preserve">обеспечить </w:t>
      </w:r>
      <w:r w:rsidR="00C956D2" w:rsidRPr="00967776">
        <w:rPr>
          <w:rFonts w:ascii="Arial" w:hAnsi="Arial" w:cs="Arial"/>
        </w:rPr>
        <w:t>наличие</w:t>
      </w:r>
      <w:r w:rsidR="00DA1A24" w:rsidRPr="00967776">
        <w:rPr>
          <w:rFonts w:ascii="Arial" w:hAnsi="Arial" w:cs="Arial"/>
        </w:rPr>
        <w:t xml:space="preserve"> заполненного в установленном порядке</w:t>
      </w:r>
      <w:r w:rsidR="00C956D2" w:rsidRPr="00967776">
        <w:rPr>
          <w:rFonts w:ascii="Arial" w:hAnsi="Arial" w:cs="Arial"/>
        </w:rPr>
        <w:t xml:space="preserve"> листа ежесменной проверки транспортного средства (Приложение №2 к данному Соглашению в области производственной безопасности).</w:t>
      </w:r>
    </w:p>
    <w:p w14:paraId="3F599DDC" w14:textId="45C8EEF2" w:rsidR="00C956D2" w:rsidRPr="00967776" w:rsidRDefault="00C956D2" w:rsidP="005254ED">
      <w:pPr>
        <w:pStyle w:val="a3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Обеспечить </w:t>
      </w:r>
      <w:r w:rsidR="00DA1A24" w:rsidRPr="00967776">
        <w:rPr>
          <w:rFonts w:ascii="Arial" w:hAnsi="Arial" w:cs="Arial"/>
        </w:rPr>
        <w:t>информирование водителя о каждом факте превышения</w:t>
      </w:r>
      <w:r w:rsidR="003F55C7" w:rsidRPr="00967776">
        <w:rPr>
          <w:rFonts w:ascii="Arial" w:hAnsi="Arial" w:cs="Arial"/>
        </w:rPr>
        <w:t xml:space="preserve"> им</w:t>
      </w:r>
      <w:r w:rsidR="00DA1A24" w:rsidRPr="00967776">
        <w:rPr>
          <w:rFonts w:ascii="Arial" w:hAnsi="Arial" w:cs="Arial"/>
        </w:rPr>
        <w:t xml:space="preserve"> скорости движения ТС более, чем на 20 км/ч от установленного ограничения не позднее окончания следующего рабочего дня </w:t>
      </w:r>
      <w:r w:rsidRPr="00967776">
        <w:rPr>
          <w:rFonts w:ascii="Arial" w:hAnsi="Arial" w:cs="Arial"/>
        </w:rPr>
        <w:t>(</w:t>
      </w:r>
      <w:r w:rsidR="00DA1A24" w:rsidRPr="00967776">
        <w:rPr>
          <w:rFonts w:ascii="Arial" w:hAnsi="Arial" w:cs="Arial"/>
        </w:rPr>
        <w:t xml:space="preserve">например, </w:t>
      </w:r>
      <w:r w:rsidRPr="00967776">
        <w:rPr>
          <w:rFonts w:ascii="Arial" w:hAnsi="Arial" w:cs="Arial"/>
        </w:rPr>
        <w:t>передача текстового сообщения на мобил</w:t>
      </w:r>
      <w:r w:rsidR="00DA1A24" w:rsidRPr="00967776">
        <w:rPr>
          <w:rFonts w:ascii="Arial" w:hAnsi="Arial" w:cs="Arial"/>
        </w:rPr>
        <w:t xml:space="preserve">ьный телефон или </w:t>
      </w:r>
      <w:r w:rsidRPr="00967776">
        <w:rPr>
          <w:rFonts w:ascii="Arial" w:hAnsi="Arial" w:cs="Arial"/>
        </w:rPr>
        <w:t>устная беседа с</w:t>
      </w:r>
      <w:r w:rsidR="00DA1A24" w:rsidRPr="00967776">
        <w:rPr>
          <w:rFonts w:ascii="Arial" w:hAnsi="Arial" w:cs="Arial"/>
        </w:rPr>
        <w:t xml:space="preserve"> регистрацией в ж</w:t>
      </w:r>
      <w:r w:rsidRPr="00967776">
        <w:rPr>
          <w:rFonts w:ascii="Arial" w:hAnsi="Arial" w:cs="Arial"/>
        </w:rPr>
        <w:t>урна</w:t>
      </w:r>
      <w:r w:rsidR="00DA1A24" w:rsidRPr="00967776">
        <w:rPr>
          <w:rFonts w:ascii="Arial" w:hAnsi="Arial" w:cs="Arial"/>
        </w:rPr>
        <w:t>ле инструктажей или ином месте)</w:t>
      </w:r>
      <w:r w:rsidRPr="00967776">
        <w:rPr>
          <w:rFonts w:ascii="Arial" w:hAnsi="Arial" w:cs="Arial"/>
        </w:rPr>
        <w:t>.</w:t>
      </w:r>
    </w:p>
    <w:p w14:paraId="6C09E39A" w14:textId="1FA8950F" w:rsidR="00C956D2" w:rsidRPr="00967776" w:rsidRDefault="00C956D2" w:rsidP="005254ED">
      <w:pPr>
        <w:pStyle w:val="a3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Обеспечить </w:t>
      </w:r>
      <w:proofErr w:type="spellStart"/>
      <w:r w:rsidRPr="00967776">
        <w:rPr>
          <w:rFonts w:ascii="Arial" w:hAnsi="Arial" w:cs="Arial"/>
        </w:rPr>
        <w:t>межсменный</w:t>
      </w:r>
      <w:proofErr w:type="spellEnd"/>
      <w:r w:rsidRPr="00967776">
        <w:rPr>
          <w:rFonts w:ascii="Arial" w:hAnsi="Arial" w:cs="Arial"/>
        </w:rPr>
        <w:t xml:space="preserve"> отдых водителей</w:t>
      </w:r>
      <w:r w:rsidR="00A246FA" w:rsidRPr="00967776">
        <w:rPr>
          <w:rFonts w:ascii="Arial" w:hAnsi="Arial" w:cs="Arial"/>
        </w:rPr>
        <w:t xml:space="preserve"> и/или</w:t>
      </w:r>
      <w:r w:rsidRPr="00967776">
        <w:rPr>
          <w:rFonts w:ascii="Arial" w:hAnsi="Arial" w:cs="Arial"/>
        </w:rPr>
        <w:t xml:space="preserve"> машинистов </w:t>
      </w:r>
      <w:r w:rsidR="003F55C7" w:rsidRPr="00967776">
        <w:rPr>
          <w:rFonts w:ascii="Arial" w:hAnsi="Arial" w:cs="Arial"/>
        </w:rPr>
        <w:t xml:space="preserve">продолжительностью </w:t>
      </w:r>
      <w:r w:rsidRPr="00967776">
        <w:rPr>
          <w:rFonts w:ascii="Arial" w:hAnsi="Arial" w:cs="Arial"/>
        </w:rPr>
        <w:t>не менее 9 часов.</w:t>
      </w:r>
    </w:p>
    <w:p w14:paraId="26E32D87" w14:textId="3522DA97" w:rsidR="00A246FA" w:rsidRPr="00967776" w:rsidRDefault="00A246FA" w:rsidP="005254ED">
      <w:pPr>
        <w:pStyle w:val="a3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Обеспечить все ТС работоспособными видеорегистраторами или систем</w:t>
      </w:r>
      <w:r w:rsidR="003F55C7" w:rsidRPr="00967776">
        <w:rPr>
          <w:rFonts w:ascii="Arial" w:hAnsi="Arial" w:cs="Arial"/>
        </w:rPr>
        <w:t>ами</w:t>
      </w:r>
      <w:r w:rsidRPr="00967776">
        <w:rPr>
          <w:rFonts w:ascii="Arial" w:hAnsi="Arial" w:cs="Arial"/>
        </w:rPr>
        <w:t xml:space="preserve"> </w:t>
      </w:r>
      <w:proofErr w:type="spellStart"/>
      <w:r w:rsidRPr="00967776">
        <w:rPr>
          <w:rFonts w:ascii="Arial" w:hAnsi="Arial" w:cs="Arial"/>
        </w:rPr>
        <w:t>видеоаналитики</w:t>
      </w:r>
      <w:proofErr w:type="spellEnd"/>
      <w:r w:rsidR="003F55C7" w:rsidRPr="00967776">
        <w:rPr>
          <w:rFonts w:ascii="Arial" w:hAnsi="Arial" w:cs="Arial"/>
        </w:rPr>
        <w:t xml:space="preserve">, ведущими </w:t>
      </w:r>
      <w:r w:rsidRPr="00967776">
        <w:rPr>
          <w:rFonts w:ascii="Arial" w:hAnsi="Arial" w:cs="Arial"/>
        </w:rPr>
        <w:t>непрерывн</w:t>
      </w:r>
      <w:r w:rsidR="003F55C7" w:rsidRPr="00967776">
        <w:rPr>
          <w:rFonts w:ascii="Arial" w:hAnsi="Arial" w:cs="Arial"/>
        </w:rPr>
        <w:t>ую</w:t>
      </w:r>
      <w:r w:rsidRPr="00967776">
        <w:rPr>
          <w:rFonts w:ascii="Arial" w:hAnsi="Arial" w:cs="Arial"/>
        </w:rPr>
        <w:t xml:space="preserve"> записью </w:t>
      </w:r>
      <w:r w:rsidR="003F55C7" w:rsidRPr="00967776">
        <w:rPr>
          <w:rFonts w:ascii="Arial" w:hAnsi="Arial" w:cs="Arial"/>
        </w:rPr>
        <w:t>с</w:t>
      </w:r>
      <w:r w:rsidRPr="00967776">
        <w:rPr>
          <w:rFonts w:ascii="Arial" w:hAnsi="Arial" w:cs="Arial"/>
        </w:rPr>
        <w:t xml:space="preserve"> возможностью последующего просмотра </w:t>
      </w:r>
      <w:r w:rsidRPr="00967776">
        <w:rPr>
          <w:rFonts w:ascii="Arial" w:hAnsi="Arial" w:cs="Arial"/>
        </w:rPr>
        <w:lastRenderedPageBreak/>
        <w:t xml:space="preserve">видеоматериалов. </w:t>
      </w:r>
      <w:r w:rsidR="00592BBD" w:rsidRPr="00967776">
        <w:rPr>
          <w:rFonts w:ascii="Arial" w:hAnsi="Arial" w:cs="Arial"/>
        </w:rPr>
        <w:t>Объективы</w:t>
      </w:r>
      <w:r w:rsidRPr="00967776">
        <w:rPr>
          <w:rFonts w:ascii="Arial" w:hAnsi="Arial" w:cs="Arial"/>
        </w:rPr>
        <w:t xml:space="preserve"> </w:t>
      </w:r>
      <w:r w:rsidR="00592BBD" w:rsidRPr="00967776">
        <w:rPr>
          <w:rFonts w:ascii="Arial" w:hAnsi="Arial" w:cs="Arial"/>
        </w:rPr>
        <w:t xml:space="preserve">должны быть </w:t>
      </w:r>
      <w:r w:rsidRPr="00967776">
        <w:rPr>
          <w:rFonts w:ascii="Arial" w:hAnsi="Arial" w:cs="Arial"/>
        </w:rPr>
        <w:t>направлены на водителя и дорогу</w:t>
      </w:r>
      <w:r w:rsidR="00592BBD" w:rsidRPr="00967776">
        <w:rPr>
          <w:rFonts w:ascii="Arial" w:hAnsi="Arial" w:cs="Arial"/>
        </w:rPr>
        <w:t>, не допускается закрывать объективы посторонними предметами.</w:t>
      </w:r>
    </w:p>
    <w:p w14:paraId="0D7C0FAE" w14:textId="7B7C773D" w:rsidR="002A4866" w:rsidRPr="00967776" w:rsidRDefault="002A4866" w:rsidP="005254ED">
      <w:pPr>
        <w:pStyle w:val="a3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Укомплектовать</w:t>
      </w:r>
      <w:r w:rsidR="00DC4130" w:rsidRPr="00967776">
        <w:rPr>
          <w:rFonts w:ascii="Arial" w:hAnsi="Arial" w:cs="Arial"/>
        </w:rPr>
        <w:t xml:space="preserve"> </w:t>
      </w:r>
      <w:r w:rsidRPr="00967776">
        <w:rPr>
          <w:rFonts w:ascii="Arial" w:hAnsi="Arial" w:cs="Arial"/>
        </w:rPr>
        <w:t>работоспособным зуммером (звуковым сигналом заднего хода) следующие ТС:</w:t>
      </w:r>
    </w:p>
    <w:p w14:paraId="5B5F1B3B" w14:textId="62CF212D" w:rsidR="002A4866" w:rsidRPr="00967776" w:rsidRDefault="00DC4130" w:rsidP="00802EA5">
      <w:pPr>
        <w:pStyle w:val="a3"/>
        <w:numPr>
          <w:ilvl w:val="0"/>
          <w:numId w:val="37"/>
        </w:numPr>
        <w:tabs>
          <w:tab w:val="left" w:pos="993"/>
          <w:tab w:val="left" w:pos="1418"/>
        </w:tabs>
        <w:spacing w:after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разрешенной массой более 3,5 тонн</w:t>
      </w:r>
      <w:r w:rsidR="002A4866" w:rsidRPr="00967776">
        <w:rPr>
          <w:rFonts w:ascii="Arial" w:hAnsi="Arial" w:cs="Arial"/>
        </w:rPr>
        <w:t>;</w:t>
      </w:r>
    </w:p>
    <w:p w14:paraId="31805722" w14:textId="0F8EF12D" w:rsidR="00DC4130" w:rsidRPr="00967776" w:rsidRDefault="00DC4130" w:rsidP="00802EA5">
      <w:pPr>
        <w:pStyle w:val="a3"/>
        <w:numPr>
          <w:ilvl w:val="0"/>
          <w:numId w:val="37"/>
        </w:numPr>
        <w:tabs>
          <w:tab w:val="left" w:pos="993"/>
          <w:tab w:val="left" w:pos="1418"/>
        </w:tabs>
        <w:spacing w:after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разрешенной массой менее 3,5 тонн, </w:t>
      </w:r>
      <w:r w:rsidR="002A4866" w:rsidRPr="00967776">
        <w:rPr>
          <w:rFonts w:ascii="Arial" w:hAnsi="Arial" w:cs="Arial"/>
        </w:rPr>
        <w:t xml:space="preserve">если </w:t>
      </w:r>
      <w:r w:rsidRPr="00967776">
        <w:rPr>
          <w:rFonts w:ascii="Arial" w:hAnsi="Arial" w:cs="Arial"/>
        </w:rPr>
        <w:t>отсутст</w:t>
      </w:r>
      <w:r w:rsidR="002A4866" w:rsidRPr="00967776">
        <w:rPr>
          <w:rFonts w:ascii="Arial" w:hAnsi="Arial" w:cs="Arial"/>
        </w:rPr>
        <w:t>вует</w:t>
      </w:r>
      <w:r w:rsidRPr="00967776">
        <w:rPr>
          <w:rFonts w:ascii="Arial" w:hAnsi="Arial" w:cs="Arial"/>
        </w:rPr>
        <w:t xml:space="preserve"> обзор через салонное зеркало заднего вида</w:t>
      </w:r>
      <w:r w:rsidR="002A4866" w:rsidRPr="00967776">
        <w:rPr>
          <w:rFonts w:ascii="Arial" w:hAnsi="Arial" w:cs="Arial"/>
        </w:rPr>
        <w:t>.</w:t>
      </w:r>
    </w:p>
    <w:p w14:paraId="720EA618" w14:textId="77777777" w:rsidR="005254ED" w:rsidRPr="00967776" w:rsidRDefault="005254ED" w:rsidP="005254ED">
      <w:pPr>
        <w:pStyle w:val="a3"/>
        <w:tabs>
          <w:tab w:val="left" w:pos="993"/>
          <w:tab w:val="left" w:pos="1418"/>
        </w:tabs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526D6D40" w14:textId="4196D349" w:rsidR="00C956D2" w:rsidRPr="00967776" w:rsidRDefault="00C956D2" w:rsidP="00970E5D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pacing w:after="0"/>
        <w:ind w:left="0" w:firstLine="425"/>
        <w:contextualSpacing w:val="0"/>
        <w:jc w:val="both"/>
        <w:rPr>
          <w:rFonts w:ascii="Arial" w:hAnsi="Arial" w:cs="Arial"/>
          <w:b/>
        </w:rPr>
      </w:pPr>
      <w:r w:rsidRPr="00967776">
        <w:rPr>
          <w:rFonts w:ascii="Arial" w:hAnsi="Arial" w:cs="Arial"/>
          <w:b/>
        </w:rPr>
        <w:t>Требования в области авиационных происшествий.</w:t>
      </w:r>
    </w:p>
    <w:p w14:paraId="523463A5" w14:textId="77777777" w:rsidR="00570775" w:rsidRPr="00967776" w:rsidRDefault="00570775" w:rsidP="00570775">
      <w:pPr>
        <w:pStyle w:val="a3"/>
        <w:tabs>
          <w:tab w:val="left" w:pos="993"/>
          <w:tab w:val="left" w:pos="1418"/>
        </w:tabs>
        <w:spacing w:after="0"/>
        <w:ind w:left="425"/>
        <w:contextualSpacing w:val="0"/>
        <w:jc w:val="both"/>
        <w:rPr>
          <w:rFonts w:ascii="Arial" w:hAnsi="Arial" w:cs="Arial"/>
          <w:b/>
        </w:rPr>
      </w:pPr>
    </w:p>
    <w:p w14:paraId="2D882E89" w14:textId="77777777" w:rsidR="008602F7" w:rsidRPr="00967776" w:rsidRDefault="008602F7" w:rsidP="008602F7">
      <w:pPr>
        <w:pStyle w:val="a3"/>
        <w:numPr>
          <w:ilvl w:val="1"/>
          <w:numId w:val="1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Привлекать к полетам в интересах Заказчика членов экипажа вертолета, имеющих минимальный общий налет:</w:t>
      </w:r>
    </w:p>
    <w:p w14:paraId="5C6E00C1" w14:textId="77777777" w:rsidR="008602F7" w:rsidRPr="00967776" w:rsidRDefault="008602F7" w:rsidP="008602F7">
      <w:pPr>
        <w:pStyle w:val="a3"/>
        <w:numPr>
          <w:ilvl w:val="0"/>
          <w:numId w:val="41"/>
        </w:numPr>
        <w:tabs>
          <w:tab w:val="left" w:pos="993"/>
        </w:tabs>
        <w:spacing w:after="0"/>
        <w:rPr>
          <w:rFonts w:ascii="Arial" w:hAnsi="Arial" w:cs="Arial"/>
        </w:rPr>
      </w:pPr>
      <w:r w:rsidRPr="00967776">
        <w:rPr>
          <w:rFonts w:ascii="Arial" w:hAnsi="Arial" w:cs="Arial"/>
        </w:rPr>
        <w:t>Командир воздушного судна (КВС) – не менее 1500 часов в качестве КВС на вертолетах;</w:t>
      </w:r>
    </w:p>
    <w:p w14:paraId="031FD4CB" w14:textId="77777777" w:rsidR="008602F7" w:rsidRPr="00967776" w:rsidRDefault="008602F7" w:rsidP="008602F7">
      <w:pPr>
        <w:pStyle w:val="a3"/>
        <w:numPr>
          <w:ilvl w:val="0"/>
          <w:numId w:val="41"/>
        </w:numPr>
        <w:tabs>
          <w:tab w:val="left" w:pos="993"/>
        </w:tabs>
        <w:spacing w:after="0"/>
        <w:rPr>
          <w:rFonts w:ascii="Arial" w:hAnsi="Arial" w:cs="Arial"/>
        </w:rPr>
      </w:pPr>
      <w:r w:rsidRPr="00967776">
        <w:rPr>
          <w:rFonts w:ascii="Arial" w:hAnsi="Arial" w:cs="Arial"/>
        </w:rPr>
        <w:t>Второй пилот – не менее 500 часов;</w:t>
      </w:r>
    </w:p>
    <w:p w14:paraId="773319B4" w14:textId="77777777" w:rsidR="008602F7" w:rsidRPr="00967776" w:rsidRDefault="008602F7" w:rsidP="008602F7">
      <w:pPr>
        <w:pStyle w:val="a3"/>
        <w:numPr>
          <w:ilvl w:val="0"/>
          <w:numId w:val="41"/>
        </w:numPr>
        <w:tabs>
          <w:tab w:val="left" w:pos="993"/>
        </w:tabs>
        <w:spacing w:after="0"/>
        <w:rPr>
          <w:rFonts w:ascii="Arial" w:hAnsi="Arial" w:cs="Arial"/>
        </w:rPr>
      </w:pPr>
      <w:r w:rsidRPr="00967776">
        <w:rPr>
          <w:rFonts w:ascii="Arial" w:hAnsi="Arial" w:cs="Arial"/>
        </w:rPr>
        <w:t>Бортмеханик – не менее 500 часов.</w:t>
      </w:r>
    </w:p>
    <w:p w14:paraId="7E6E03CD" w14:textId="77777777" w:rsidR="008602F7" w:rsidRPr="00967776" w:rsidRDefault="008602F7" w:rsidP="008602F7">
      <w:pPr>
        <w:pStyle w:val="a3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Не реже одного раза в год обеспечить выполнение членами экипажа (КВС, второй пилот, бортмеханик) задания на комплексном тренажере категории D.</w:t>
      </w:r>
    </w:p>
    <w:p w14:paraId="5D94D884" w14:textId="77777777" w:rsidR="008602F7" w:rsidRPr="00967776" w:rsidRDefault="008602F7" w:rsidP="008602F7">
      <w:pPr>
        <w:pStyle w:val="a3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Обеспечить допуск КВС к полетам при </w:t>
      </w:r>
      <w:proofErr w:type="spellStart"/>
      <w:r w:rsidRPr="00967776">
        <w:rPr>
          <w:rFonts w:ascii="Arial" w:hAnsi="Arial" w:cs="Arial"/>
        </w:rPr>
        <w:t>метео</w:t>
      </w:r>
      <w:proofErr w:type="spellEnd"/>
      <w:r w:rsidRPr="00967776">
        <w:rPr>
          <w:rFonts w:ascii="Arial" w:hAnsi="Arial" w:cs="Arial"/>
        </w:rPr>
        <w:t>-минимумах:</w:t>
      </w:r>
    </w:p>
    <w:p w14:paraId="32432256" w14:textId="77777777" w:rsidR="008602F7" w:rsidRPr="00967776" w:rsidRDefault="008602F7" w:rsidP="008602F7">
      <w:pPr>
        <w:pStyle w:val="a3"/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ПВП (д) 150х2000х25 (проведение визуального полета, день);</w:t>
      </w:r>
    </w:p>
    <w:p w14:paraId="548903AD" w14:textId="77777777" w:rsidR="008602F7" w:rsidRPr="00967776" w:rsidRDefault="008602F7" w:rsidP="008602F7">
      <w:pPr>
        <w:pStyle w:val="a3"/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ПВП (н) 450х4000х25 (проведение визуального полета, ночь);</w:t>
      </w:r>
    </w:p>
    <w:p w14:paraId="275ED3CC" w14:textId="77777777" w:rsidR="008602F7" w:rsidRPr="00967776" w:rsidRDefault="008602F7" w:rsidP="008602F7">
      <w:pPr>
        <w:pStyle w:val="a3"/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ППП (правила полета по приборам).</w:t>
      </w:r>
    </w:p>
    <w:p w14:paraId="7BF00BAD" w14:textId="77777777" w:rsidR="008602F7" w:rsidRPr="00967776" w:rsidRDefault="008602F7" w:rsidP="008602F7">
      <w:pPr>
        <w:pStyle w:val="a3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Обеспечить посадочные площадки следующим оборудованием и требованиями:</w:t>
      </w:r>
    </w:p>
    <w:p w14:paraId="42FCF27E" w14:textId="77777777" w:rsidR="008602F7" w:rsidRPr="00967776" w:rsidRDefault="008602F7" w:rsidP="008602F7">
      <w:pPr>
        <w:pStyle w:val="a3"/>
        <w:numPr>
          <w:ilvl w:val="0"/>
          <w:numId w:val="22"/>
        </w:numPr>
        <w:tabs>
          <w:tab w:val="left" w:pos="993"/>
          <w:tab w:val="left" w:pos="1418"/>
        </w:tabs>
        <w:spacing w:after="0"/>
        <w:ind w:left="567" w:firstLine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Ветроуказателем, а для посадочных площадок, эксплуатируемых более 30 дней в году – ветроуказателем с искусственным освещением;</w:t>
      </w:r>
    </w:p>
    <w:p w14:paraId="7CEFB558" w14:textId="77777777" w:rsidR="008602F7" w:rsidRPr="00967776" w:rsidRDefault="008602F7" w:rsidP="008602F7">
      <w:pPr>
        <w:pStyle w:val="a3"/>
        <w:numPr>
          <w:ilvl w:val="0"/>
          <w:numId w:val="22"/>
        </w:numPr>
        <w:tabs>
          <w:tab w:val="left" w:pos="993"/>
          <w:tab w:val="left" w:pos="1418"/>
        </w:tabs>
        <w:spacing w:after="0"/>
        <w:ind w:left="567" w:firstLine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светосигнальным оборудованием (ССО) с исправными лампами угловых огней периметра зон приземления и отрыва (TLOF) (только для посадочных площадок, эксплуатируемых более 30 дней в году);</w:t>
      </w:r>
    </w:p>
    <w:p w14:paraId="130CEE8D" w14:textId="77777777" w:rsidR="008602F7" w:rsidRPr="00967776" w:rsidRDefault="008602F7" w:rsidP="008602F7">
      <w:pPr>
        <w:pStyle w:val="a3"/>
        <w:numPr>
          <w:ilvl w:val="0"/>
          <w:numId w:val="22"/>
        </w:numPr>
        <w:tabs>
          <w:tab w:val="left" w:pos="993"/>
          <w:tab w:val="left" w:pos="1418"/>
        </w:tabs>
        <w:spacing w:after="0"/>
        <w:ind w:left="567" w:firstLine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отсутствие искусственных и/или естественных препятствий выше 1 метра, относительно уровня посадочной площадки, в 20 метровой зоне от края зоны приземления и отрыва (TLOF);</w:t>
      </w:r>
    </w:p>
    <w:p w14:paraId="72285B2E" w14:textId="77777777" w:rsidR="008602F7" w:rsidRPr="00967776" w:rsidRDefault="008602F7" w:rsidP="008602F7">
      <w:pPr>
        <w:pStyle w:val="a3"/>
        <w:numPr>
          <w:ilvl w:val="0"/>
          <w:numId w:val="22"/>
        </w:numPr>
        <w:tabs>
          <w:tab w:val="left" w:pos="993"/>
          <w:tab w:val="left" w:pos="1418"/>
        </w:tabs>
        <w:spacing w:after="0"/>
        <w:ind w:left="567" w:firstLine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отсутствие неровностей более 0,1 метра поверхности зоны приземления и отрыва (TLOF).</w:t>
      </w:r>
    </w:p>
    <w:p w14:paraId="113EEA40" w14:textId="77777777" w:rsidR="008602F7" w:rsidRPr="00967776" w:rsidRDefault="008602F7" w:rsidP="008602F7">
      <w:pPr>
        <w:pStyle w:val="a3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Обеспечить замену неисправных ламп линейных огней периметра зон приземления и отрыва (TLOF) и конечного этапа захода на посадку (FATO), указанных в Аэронавигационном паспорте посадочной площадки (АНППП), в течении 7 дней с последующей отметкой в журнале осмотра посадочной площадки.</w:t>
      </w:r>
    </w:p>
    <w:p w14:paraId="35AD5A83" w14:textId="77777777" w:rsidR="008602F7" w:rsidRPr="00967776" w:rsidRDefault="008602F7" w:rsidP="008602F7">
      <w:pPr>
        <w:pStyle w:val="a3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36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Обеспечить разработку «АНППП» для посадочных площадок, включенных в «Перечень вертолетных площадок, допущенных к регулярной эксплуатации в интересах Компании».</w:t>
      </w:r>
    </w:p>
    <w:p w14:paraId="56763572" w14:textId="77777777" w:rsidR="008602F7" w:rsidRPr="00967776" w:rsidRDefault="008602F7" w:rsidP="008602F7">
      <w:pPr>
        <w:pStyle w:val="a3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Обеспечить разработку на временную посадочную площадку, используемую менее 30 дней в течение календарного года, документ «АНППП» или «Аэронавигационная информация на посадочную площадку временной эксплуатации» с обязательным указанием:</w:t>
      </w:r>
    </w:p>
    <w:p w14:paraId="0FED38CC" w14:textId="77777777" w:rsidR="008602F7" w:rsidRPr="00967776" w:rsidRDefault="008602F7" w:rsidP="008602F7">
      <w:pPr>
        <w:pStyle w:val="a3"/>
        <w:numPr>
          <w:ilvl w:val="0"/>
          <w:numId w:val="23"/>
        </w:numPr>
        <w:tabs>
          <w:tab w:val="left" w:pos="426"/>
          <w:tab w:val="left" w:pos="993"/>
        </w:tabs>
        <w:spacing w:after="0"/>
        <w:ind w:left="567" w:firstLine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информации об отсутствии закрытого сектора для взлета и посадки вертолета или, что угол закрытого сектора для взлета и посадки вертолета не превышает 150 градусов;</w:t>
      </w:r>
    </w:p>
    <w:p w14:paraId="1AA8B08B" w14:textId="77777777" w:rsidR="008602F7" w:rsidRPr="00967776" w:rsidRDefault="008602F7" w:rsidP="008602F7">
      <w:pPr>
        <w:pStyle w:val="a3"/>
        <w:numPr>
          <w:ilvl w:val="0"/>
          <w:numId w:val="23"/>
        </w:numPr>
        <w:tabs>
          <w:tab w:val="left" w:pos="426"/>
          <w:tab w:val="left" w:pos="993"/>
        </w:tabs>
        <w:spacing w:after="0"/>
        <w:ind w:left="567" w:firstLine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отсутствия искусственных и/или естественных препятствий выше 1 метра, относительно уровня посадочной площадки в 20-ти метровой зоне от края зоны приземления и отрыва (TLOF);</w:t>
      </w:r>
    </w:p>
    <w:p w14:paraId="54899472" w14:textId="77777777" w:rsidR="008602F7" w:rsidRPr="00967776" w:rsidRDefault="008602F7" w:rsidP="008602F7">
      <w:pPr>
        <w:pStyle w:val="a3"/>
        <w:numPr>
          <w:ilvl w:val="0"/>
          <w:numId w:val="23"/>
        </w:numPr>
        <w:tabs>
          <w:tab w:val="left" w:pos="426"/>
          <w:tab w:val="left" w:pos="993"/>
        </w:tabs>
        <w:spacing w:after="0"/>
        <w:ind w:left="567" w:firstLine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материала или вида искусственного покрытия посадочной площадки;</w:t>
      </w:r>
    </w:p>
    <w:p w14:paraId="3D10ABFC" w14:textId="77777777" w:rsidR="008602F7" w:rsidRPr="00967776" w:rsidRDefault="008602F7" w:rsidP="008602F7">
      <w:pPr>
        <w:pStyle w:val="a3"/>
        <w:numPr>
          <w:ilvl w:val="0"/>
          <w:numId w:val="23"/>
        </w:numPr>
        <w:tabs>
          <w:tab w:val="left" w:pos="993"/>
          <w:tab w:val="left" w:pos="1418"/>
        </w:tabs>
        <w:spacing w:after="0"/>
        <w:ind w:left="567" w:firstLine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lastRenderedPageBreak/>
        <w:t>информации о наибольшей максимальной взлетной массе вертолета, для эксплуатации которого предназначена посадочная площадка;</w:t>
      </w:r>
    </w:p>
    <w:p w14:paraId="43A2C2D4" w14:textId="77777777" w:rsidR="008602F7" w:rsidRPr="00967776" w:rsidRDefault="008602F7" w:rsidP="008602F7">
      <w:pPr>
        <w:pStyle w:val="a3"/>
        <w:numPr>
          <w:ilvl w:val="0"/>
          <w:numId w:val="23"/>
        </w:numPr>
        <w:tabs>
          <w:tab w:val="left" w:pos="993"/>
          <w:tab w:val="left" w:pos="1418"/>
        </w:tabs>
        <w:spacing w:after="0"/>
        <w:ind w:left="567" w:firstLine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отсутствием неровностей более 0,1 метра на поверхности зоны приземления и отрыва (TLOF)</w:t>
      </w:r>
    </w:p>
    <w:p w14:paraId="56192883" w14:textId="77777777" w:rsidR="008602F7" w:rsidRPr="00967776" w:rsidRDefault="008602F7" w:rsidP="008602F7">
      <w:pPr>
        <w:pStyle w:val="a3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Обеспечить использование вертолетов, соответствующего типа и модификации, указанного в Перечне типов и модификаций вертолетов, допущенных к перевозкам в интересах Заказчика. Перечень типов и модификаций вертолетов необходимо уточнять у Заказчика.</w:t>
      </w:r>
    </w:p>
    <w:p w14:paraId="1E342034" w14:textId="77777777" w:rsidR="008602F7" w:rsidRPr="00967776" w:rsidRDefault="008602F7" w:rsidP="008602F7">
      <w:pPr>
        <w:pStyle w:val="a3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Обеспечить использование вертолетов, оборудованных автоматическими системами контроля местоположения вертолетов с формированием треков полетов. Интервал передачи данных для формирования трека полета должен быть не реже одного раза в 3 минуты.</w:t>
      </w:r>
    </w:p>
    <w:p w14:paraId="50C432F9" w14:textId="77777777" w:rsidR="008602F7" w:rsidRPr="00967776" w:rsidRDefault="008602F7" w:rsidP="008602F7">
      <w:pPr>
        <w:pStyle w:val="a3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Обеспечить у лица, ответственного за эксплуатацию посадочной площадки, наличие «Уведомления о начале деятельности на посадочной площадке» с отметкой о регистрации в Росавиации.</w:t>
      </w:r>
    </w:p>
    <w:p w14:paraId="11E44A42" w14:textId="77777777" w:rsidR="008602F7" w:rsidRPr="00967776" w:rsidRDefault="008602F7" w:rsidP="008602F7">
      <w:pPr>
        <w:pStyle w:val="a3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Обеспечить проверку вертолетной посадочной площадки с составлением Акта проверки готовности к эксплуатации посадочной площадки в зимний или летний период, или с внесением записи в Журнале осмотра посадочной площадки. Последняя проверка должна быть проведена до начала текущего зимнего/ летнего периода (срок устанавливается индивидуально для каждой площадки).</w:t>
      </w:r>
    </w:p>
    <w:p w14:paraId="09C8D1D5" w14:textId="77777777" w:rsidR="00970E5D" w:rsidRPr="00967776" w:rsidRDefault="00970E5D" w:rsidP="00970E5D">
      <w:pPr>
        <w:pStyle w:val="a3"/>
        <w:tabs>
          <w:tab w:val="left" w:pos="993"/>
          <w:tab w:val="left" w:pos="1418"/>
        </w:tabs>
        <w:spacing w:after="0"/>
        <w:ind w:left="425"/>
        <w:contextualSpacing w:val="0"/>
        <w:jc w:val="both"/>
        <w:rPr>
          <w:rFonts w:ascii="Arial" w:hAnsi="Arial" w:cs="Arial"/>
        </w:rPr>
      </w:pPr>
    </w:p>
    <w:p w14:paraId="4509DB50" w14:textId="2296A34D" w:rsidR="001D66DB" w:rsidRPr="00967776" w:rsidRDefault="001D66DB" w:rsidP="00970E5D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425"/>
        <w:contextualSpacing w:val="0"/>
        <w:jc w:val="both"/>
        <w:rPr>
          <w:rFonts w:ascii="Arial" w:hAnsi="Arial" w:cs="Arial"/>
          <w:b/>
        </w:rPr>
      </w:pPr>
      <w:r w:rsidRPr="00967776">
        <w:rPr>
          <w:rFonts w:ascii="Arial" w:hAnsi="Arial" w:cs="Arial"/>
          <w:b/>
        </w:rPr>
        <w:t>Требования по обеспечению социально-бытовых условий.</w:t>
      </w:r>
    </w:p>
    <w:p w14:paraId="08037DF8" w14:textId="77777777" w:rsidR="00570775" w:rsidRPr="00967776" w:rsidRDefault="00570775" w:rsidP="00570775">
      <w:pPr>
        <w:pStyle w:val="a3"/>
        <w:tabs>
          <w:tab w:val="left" w:pos="993"/>
        </w:tabs>
        <w:spacing w:after="0"/>
        <w:ind w:left="425"/>
        <w:contextualSpacing w:val="0"/>
        <w:jc w:val="both"/>
        <w:rPr>
          <w:rFonts w:ascii="Arial" w:hAnsi="Arial" w:cs="Arial"/>
          <w:b/>
        </w:rPr>
      </w:pPr>
    </w:p>
    <w:p w14:paraId="6BB35B62" w14:textId="77777777" w:rsidR="00336CC0" w:rsidRPr="00967776" w:rsidRDefault="00336CC0" w:rsidP="00336CC0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Обеспечить установку в жилом городке теплых туалетов заводского изготовления с количеством кабин из расчета - не менее 1 изолированная кабина на 15 оборудованных мест для проживания в жилом городке. </w:t>
      </w:r>
    </w:p>
    <w:p w14:paraId="6D52CC4F" w14:textId="77777777" w:rsidR="00336CC0" w:rsidRPr="00967776" w:rsidRDefault="00336CC0" w:rsidP="00336CC0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Обеспечить установку в жилом городке исправных душевых из расчета - не менее одной душевой кабины/ одной лейки на 15 оборудованных мест для проживания в жилом городке или на каждые 15 человек наибольшей рабочей смены.</w:t>
      </w:r>
    </w:p>
    <w:p w14:paraId="4916AD99" w14:textId="77777777" w:rsidR="00336CC0" w:rsidRPr="00967776" w:rsidRDefault="00336CC0" w:rsidP="00336CC0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Оборудовать места для сушки спецодежды и специальной обуви (специальные помещения/ модульные здания/ здания мобильные/ сушильные шкафы), в том числе </w:t>
      </w:r>
      <w:proofErr w:type="spellStart"/>
      <w:r w:rsidRPr="00967776">
        <w:rPr>
          <w:rFonts w:ascii="Arial" w:hAnsi="Arial" w:cs="Arial"/>
        </w:rPr>
        <w:t>замазученной</w:t>
      </w:r>
      <w:proofErr w:type="spellEnd"/>
      <w:r w:rsidRPr="00967776">
        <w:rPr>
          <w:rFonts w:ascii="Arial" w:hAnsi="Arial" w:cs="Arial"/>
        </w:rPr>
        <w:t xml:space="preserve"> и/или замасленной, в соответствии с проектом на специальные помещения/ модульные здания из расчета количества мест для сушки не менее 90% от числа мест для проживания в жилом городке.</w:t>
      </w:r>
    </w:p>
    <w:p w14:paraId="03E8F8AF" w14:textId="77777777" w:rsidR="00336CC0" w:rsidRPr="00967776" w:rsidRDefault="00336CC0" w:rsidP="00336CC0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На площадочном объекте Заказчика обеспечить наличие исправных теплых туалетов/ кабинок заводского исполнения в шаговой доступности (не менее 300 метров) от любой точки объекта. Где, площадочный объект Заказчика – это расположенное на территории Компании, строение/ сооружение/ здание или расположенный на единой территории комплекс строений/ сооружений/ зданий, которые могут включать строительные конструкции/ сооружения/ площадки/ технологическое оборудование, предназначенные для производственно-хозяйственной/ административной деятельности/ проживания персонала.</w:t>
      </w:r>
    </w:p>
    <w:p w14:paraId="2CA10251" w14:textId="77777777" w:rsidR="00B44389" w:rsidRPr="00967776" w:rsidRDefault="00336CC0" w:rsidP="00B44389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Обеспечить на площадочных объектах в количестве не менее 1 туалета/ кабинки (общего для мужчин и женщин), если в течение полной рабочей смены присутствуют менее 50 мужчин и 50 женщин. В остальных случаях необходимо обеспечить отдельные для мужчин и женщин туалеты/ кабинки в количестве не менее, чем 1 изолированная кабинка на каждые 50 мужчин и 1 изолированная кабинка на каждые 50 женщин.</w:t>
      </w:r>
    </w:p>
    <w:p w14:paraId="60B2C1F0" w14:textId="1A3CE16E" w:rsidR="00336CC0" w:rsidRPr="00967776" w:rsidRDefault="00B44389" w:rsidP="00B44389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0" w:firstLine="426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Дополнительно д</w:t>
      </w:r>
      <w:r w:rsidR="00336CC0" w:rsidRPr="00967776">
        <w:rPr>
          <w:rFonts w:ascii="Arial" w:hAnsi="Arial" w:cs="Arial"/>
        </w:rPr>
        <w:t xml:space="preserve">ля крупных капитальных проектов, реализуемых </w:t>
      </w:r>
      <w:r w:rsidRPr="00967776">
        <w:rPr>
          <w:rFonts w:ascii="Arial" w:hAnsi="Arial" w:cs="Arial"/>
        </w:rPr>
        <w:t xml:space="preserve">в Газпром нефть </w:t>
      </w:r>
      <w:r w:rsidR="00336CC0" w:rsidRPr="00967776">
        <w:rPr>
          <w:rFonts w:ascii="Arial" w:hAnsi="Arial" w:cs="Arial"/>
        </w:rPr>
        <w:t>с 2019 года:</w:t>
      </w:r>
    </w:p>
    <w:p w14:paraId="1DA09801" w14:textId="77777777" w:rsidR="00B44389" w:rsidRPr="00967776" w:rsidRDefault="001D66DB" w:rsidP="00B44389">
      <w:pPr>
        <w:pStyle w:val="a3"/>
        <w:numPr>
          <w:ilvl w:val="2"/>
          <w:numId w:val="1"/>
        </w:numPr>
        <w:tabs>
          <w:tab w:val="left" w:pos="993"/>
        </w:tabs>
        <w:spacing w:after="0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 xml:space="preserve">Обеспечить помещения для проживания персонала площадью не менее 4,3 м² на каждого проживающего (в площади проживания в вагон-домах учитывается общая площадь вагон-дома, включая душевые и туалеты, без учета площади производственных, служебных и подсобных помещений: площади сушилок, кладовых и др.). Фактическое количество </w:t>
      </w:r>
      <w:r w:rsidRPr="00967776">
        <w:rPr>
          <w:rFonts w:ascii="Arial" w:hAnsi="Arial" w:cs="Arial"/>
        </w:rPr>
        <w:lastRenderedPageBreak/>
        <w:t>проживающих не должно превышать количество койко-мест, установленных согласно проекту/ паспорту.</w:t>
      </w:r>
    </w:p>
    <w:p w14:paraId="6A5D2853" w14:textId="62637C33" w:rsidR="001D66DB" w:rsidRPr="00967776" w:rsidRDefault="001D66DB" w:rsidP="00B44389">
      <w:pPr>
        <w:pStyle w:val="a3"/>
        <w:numPr>
          <w:ilvl w:val="2"/>
          <w:numId w:val="1"/>
        </w:numPr>
        <w:tabs>
          <w:tab w:val="left" w:pos="993"/>
        </w:tabs>
        <w:spacing w:after="0"/>
        <w:ind w:left="0" w:firstLine="425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Обеспечить в жилом городке наличие помещения для питания, оборудованного отдельно от мест проживания, площадью из расчета на одно посадочное место:</w:t>
      </w:r>
    </w:p>
    <w:p w14:paraId="12E0DE35" w14:textId="77777777" w:rsidR="001D66DB" w:rsidRPr="00967776" w:rsidRDefault="001D66DB" w:rsidP="001D66DB">
      <w:pPr>
        <w:pStyle w:val="a3"/>
        <w:numPr>
          <w:ilvl w:val="0"/>
          <w:numId w:val="17"/>
        </w:numPr>
        <w:tabs>
          <w:tab w:val="left" w:pos="993"/>
        </w:tabs>
        <w:spacing w:after="0"/>
        <w:ind w:left="567" w:firstLine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в передвижных вагон-столовых - не менее 1,02 м²;</w:t>
      </w:r>
    </w:p>
    <w:p w14:paraId="720C4B44" w14:textId="77777777" w:rsidR="00B44389" w:rsidRPr="00967776" w:rsidRDefault="001D66DB" w:rsidP="00B44389">
      <w:pPr>
        <w:pStyle w:val="a3"/>
        <w:numPr>
          <w:ilvl w:val="0"/>
          <w:numId w:val="17"/>
        </w:numPr>
        <w:tabs>
          <w:tab w:val="left" w:pos="993"/>
        </w:tabs>
        <w:spacing w:after="0"/>
        <w:ind w:left="567" w:firstLine="0"/>
        <w:contextualSpacing w:val="0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в стационарных столовых - не менее 1,6 м².</w:t>
      </w:r>
    </w:p>
    <w:p w14:paraId="403331B6" w14:textId="77777777" w:rsidR="00B44389" w:rsidRPr="00967776" w:rsidRDefault="001D66DB" w:rsidP="00B44389">
      <w:pPr>
        <w:pStyle w:val="a3"/>
        <w:numPr>
          <w:ilvl w:val="2"/>
          <w:numId w:val="1"/>
        </w:numPr>
        <w:tabs>
          <w:tab w:val="left" w:pos="993"/>
        </w:tabs>
        <w:spacing w:after="0"/>
        <w:ind w:left="0" w:firstLine="425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Работники, осуществляющие приготовление пищи, должны иметь квалификационное свидетельство/ диплом повара/ помощника повара/ диплом по аналогичным профессиям, дающим право приготовления пищи. При этом каждый работник должен иметь Личную медицинскую книжку с отметкой о допуске к работе по результатам медицинского обследования и отметкой о прохождении профессиональной гигиенической подготовки и аттестации, защищенной голографическим знаком.</w:t>
      </w:r>
    </w:p>
    <w:p w14:paraId="632B61DC" w14:textId="77777777" w:rsidR="00B44389" w:rsidRPr="00967776" w:rsidRDefault="001D66DB" w:rsidP="00B44389">
      <w:pPr>
        <w:pStyle w:val="a3"/>
        <w:numPr>
          <w:ilvl w:val="2"/>
          <w:numId w:val="1"/>
        </w:numPr>
        <w:tabs>
          <w:tab w:val="left" w:pos="993"/>
        </w:tabs>
        <w:spacing w:after="0"/>
        <w:ind w:left="0" w:firstLine="425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Работников дневной смены обеспечить горячим питанием не реже 3</w:t>
      </w:r>
      <w:r w:rsidR="00336CC0" w:rsidRPr="00967776">
        <w:rPr>
          <w:rFonts w:ascii="Arial" w:hAnsi="Arial" w:cs="Arial"/>
        </w:rPr>
        <w:t>-</w:t>
      </w:r>
      <w:r w:rsidRPr="00967776">
        <w:rPr>
          <w:rFonts w:ascii="Arial" w:hAnsi="Arial" w:cs="Arial"/>
        </w:rPr>
        <w:t>х раз в смену при вахтовом методе или командировке и не реже 1 раз в смену в остальных случаях. Работников ночной смены обеспечить горячим питанием или сухим пайком. На удалённых объектах (на которые доставка горячего питания невозможна в течение 3-х часов) с числом работающих в течение суток не более 4-х человек, обеспечит сухим пайком. Доставку горячего питания на объекты осуществлять в термосах или специализированной посуде, предназначенной для транспортировки горячего питания.</w:t>
      </w:r>
    </w:p>
    <w:p w14:paraId="45861249" w14:textId="13FAE577" w:rsidR="001D66DB" w:rsidRDefault="001D66DB" w:rsidP="00B44389">
      <w:pPr>
        <w:pStyle w:val="a3"/>
        <w:numPr>
          <w:ilvl w:val="2"/>
          <w:numId w:val="1"/>
        </w:numPr>
        <w:tabs>
          <w:tab w:val="left" w:pos="993"/>
        </w:tabs>
        <w:spacing w:after="0"/>
        <w:ind w:left="0" w:firstLine="425"/>
        <w:jc w:val="both"/>
        <w:rPr>
          <w:rFonts w:ascii="Arial" w:hAnsi="Arial" w:cs="Arial"/>
        </w:rPr>
      </w:pPr>
      <w:r w:rsidRPr="00967776">
        <w:rPr>
          <w:rFonts w:ascii="Arial" w:hAnsi="Arial" w:cs="Arial"/>
        </w:rPr>
        <w:t>В жилых городках обеспечить установку для обезвреживания твердых коммунальных отходов с последующим получением заключения Государственной экологической экспертизы и оформлением природоохранной разрешительной документации или заключить договор на утилизацию/ обезвреживание отходов с лицензированным полигоном ТБО/ специализированной организацией в целях вывоза отходов.</w:t>
      </w:r>
    </w:p>
    <w:p w14:paraId="1B41BC42" w14:textId="21C0430A" w:rsidR="00CE5919" w:rsidRDefault="00CE5919" w:rsidP="00CE5919">
      <w:pPr>
        <w:tabs>
          <w:tab w:val="left" w:pos="993"/>
        </w:tabs>
        <w:spacing w:after="0"/>
        <w:jc w:val="both"/>
        <w:rPr>
          <w:rFonts w:ascii="Arial" w:hAnsi="Arial" w:cs="Arial"/>
        </w:rPr>
      </w:pPr>
    </w:p>
    <w:p w14:paraId="67D88FA7" w14:textId="7A0BDC45" w:rsidR="00CE5919" w:rsidRDefault="00CE5919" w:rsidP="00CE5919">
      <w:pPr>
        <w:tabs>
          <w:tab w:val="left" w:pos="993"/>
        </w:tabs>
        <w:spacing w:after="0"/>
        <w:jc w:val="both"/>
        <w:rPr>
          <w:rFonts w:ascii="Arial" w:hAnsi="Arial" w:cs="Arial"/>
        </w:rPr>
      </w:pPr>
    </w:p>
    <w:tbl>
      <w:tblPr>
        <w:tblStyle w:val="af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098"/>
        <w:gridCol w:w="4824"/>
      </w:tblGrid>
      <w:tr w:rsidR="00CE5919" w14:paraId="66524A6D" w14:textId="77777777" w:rsidTr="00CE5919">
        <w:trPr>
          <w:jc w:val="center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7BFA3DA" w14:textId="77777777" w:rsidR="00CE5919" w:rsidRDefault="00CE5919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0" w:name="_Hlk231914009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14:paraId="4DFDA136" w14:textId="77777777" w:rsidR="00CE5919" w:rsidRDefault="00CE5919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 «КАТОБЬНЕФТЬ»</w:t>
            </w:r>
          </w:p>
          <w:p w14:paraId="161E653E" w14:textId="77777777" w:rsidR="00CE5919" w:rsidRDefault="00CE59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Исполнительный директор</w:t>
            </w:r>
          </w:p>
          <w:p w14:paraId="271EC016" w14:textId="77777777" w:rsidR="00CE5919" w:rsidRDefault="00CE59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1BBC72F" w14:textId="77777777" w:rsidR="00CE5919" w:rsidRDefault="00CE59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_________________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/Л.М.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Гарифуллин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14:paraId="7BD542F1" w14:textId="77777777" w:rsidR="00CE5919" w:rsidRDefault="00CE59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14:paraId="3F7614D5" w14:textId="77777777" w:rsidR="00CE5919" w:rsidRDefault="00CE59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14:paraId="3009FDD5" w14:textId="77777777" w:rsidR="00CE5919" w:rsidRDefault="00CE59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14:paraId="0A5B8EAD" w14:textId="77777777" w:rsidR="00CE5919" w:rsidRDefault="00CE59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57D4275" w14:textId="77777777" w:rsidR="00CE5919" w:rsidRDefault="00CE59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16B8ADF" w14:textId="77777777" w:rsidR="00CE5919" w:rsidRDefault="00CE59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5BB7D54" w14:textId="77777777" w:rsidR="00CE5919" w:rsidRDefault="00CE59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_________________ /_______/</w:t>
            </w:r>
          </w:p>
          <w:p w14:paraId="34C3E412" w14:textId="77777777" w:rsidR="00CE5919" w:rsidRDefault="00CE59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14:paraId="5A115763" w14:textId="77777777" w:rsidR="00CE5919" w:rsidRDefault="00CE591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bookmarkEnd w:id="0"/>
      </w:tr>
    </w:tbl>
    <w:p w14:paraId="340E44C5" w14:textId="77777777" w:rsidR="00CE5919" w:rsidRPr="00CE5919" w:rsidRDefault="00CE5919" w:rsidP="00CE5919">
      <w:pPr>
        <w:tabs>
          <w:tab w:val="left" w:pos="993"/>
        </w:tabs>
        <w:spacing w:after="0"/>
        <w:jc w:val="both"/>
        <w:rPr>
          <w:rFonts w:ascii="Arial" w:hAnsi="Arial" w:cs="Arial"/>
        </w:rPr>
      </w:pPr>
      <w:bookmarkStart w:id="1" w:name="_GoBack"/>
      <w:bookmarkEnd w:id="1"/>
    </w:p>
    <w:sectPr w:rsidR="00CE5919" w:rsidRPr="00CE5919" w:rsidSect="00151F97">
      <w:head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A4CAD" w14:textId="77777777" w:rsidR="008D7893" w:rsidRDefault="008D7893" w:rsidP="00880DE8">
      <w:pPr>
        <w:spacing w:after="0" w:line="240" w:lineRule="auto"/>
      </w:pPr>
      <w:r>
        <w:separator/>
      </w:r>
    </w:p>
  </w:endnote>
  <w:endnote w:type="continuationSeparator" w:id="0">
    <w:p w14:paraId="160783F1" w14:textId="77777777" w:rsidR="008D7893" w:rsidRDefault="008D7893" w:rsidP="00880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55C00" w14:textId="77777777" w:rsidR="008D7893" w:rsidRDefault="008D7893" w:rsidP="00880DE8">
      <w:pPr>
        <w:spacing w:after="0" w:line="240" w:lineRule="auto"/>
      </w:pPr>
      <w:r>
        <w:separator/>
      </w:r>
    </w:p>
  </w:footnote>
  <w:footnote w:type="continuationSeparator" w:id="0">
    <w:p w14:paraId="6D6CEF18" w14:textId="77777777" w:rsidR="008D7893" w:rsidRDefault="008D7893" w:rsidP="00880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F0563" w14:textId="7A6DBC32" w:rsidR="00C40D54" w:rsidRPr="00880DE8" w:rsidRDefault="00C40D54" w:rsidP="00880DE8">
    <w:pPr>
      <w:pStyle w:val="ac"/>
      <w:jc w:val="right"/>
      <w:rPr>
        <w:rFonts w:ascii="Arial" w:eastAsia="Times New Roman" w:hAnsi="Arial" w:cs="Arial"/>
        <w:b/>
        <w:lang w:eastAsia="ru-RU"/>
      </w:rPr>
    </w:pPr>
    <w:r w:rsidRPr="00880DE8">
      <w:rPr>
        <w:rFonts w:ascii="Arial" w:eastAsia="Times New Roman" w:hAnsi="Arial" w:cs="Arial"/>
        <w:b/>
        <w:lang w:eastAsia="ru-RU"/>
      </w:rPr>
      <w:t>Приложение № 6</w:t>
    </w:r>
  </w:p>
  <w:p w14:paraId="7EDE916F" w14:textId="77777777" w:rsidR="00C40D54" w:rsidRPr="00880DE8" w:rsidRDefault="00C40D54" w:rsidP="00880DE8">
    <w:pPr>
      <w:tabs>
        <w:tab w:val="center" w:pos="4677"/>
        <w:tab w:val="right" w:pos="9355"/>
      </w:tabs>
      <w:spacing w:after="0" w:line="240" w:lineRule="auto"/>
      <w:jc w:val="right"/>
      <w:rPr>
        <w:rFonts w:ascii="Arial" w:eastAsia="Times New Roman" w:hAnsi="Arial" w:cs="Arial"/>
        <w:lang w:eastAsia="ru-RU"/>
      </w:rPr>
    </w:pPr>
    <w:r w:rsidRPr="00880DE8">
      <w:rPr>
        <w:rFonts w:ascii="Arial" w:eastAsia="Times New Roman" w:hAnsi="Arial" w:cs="Arial"/>
        <w:lang w:eastAsia="ru-RU"/>
      </w:rPr>
      <w:t xml:space="preserve">к Соглашению в области Производственной Безопасности </w:t>
    </w:r>
  </w:p>
  <w:p w14:paraId="3B7E53CC" w14:textId="77777777" w:rsidR="00C40D54" w:rsidRPr="00880DE8" w:rsidRDefault="00C40D54" w:rsidP="00880DE8">
    <w:pPr>
      <w:tabs>
        <w:tab w:val="center" w:pos="4677"/>
        <w:tab w:val="right" w:pos="9355"/>
      </w:tabs>
      <w:spacing w:after="0" w:line="240" w:lineRule="auto"/>
      <w:jc w:val="right"/>
      <w:rPr>
        <w:rFonts w:ascii="Arial" w:eastAsia="Times New Roman" w:hAnsi="Arial" w:cs="Arial"/>
        <w:lang w:eastAsia="ru-RU"/>
      </w:rPr>
    </w:pPr>
    <w:r w:rsidRPr="00880DE8">
      <w:rPr>
        <w:rFonts w:ascii="Arial" w:eastAsia="Times New Roman" w:hAnsi="Arial" w:cs="Arial"/>
        <w:lang w:eastAsia="ru-RU"/>
      </w:rPr>
      <w:t>от «___» ___________________ 20__ года)</w:t>
    </w:r>
  </w:p>
  <w:p w14:paraId="577EB0A0" w14:textId="2142432A" w:rsidR="00C40D54" w:rsidRDefault="00C40D54" w:rsidP="00880DE8">
    <w:pPr>
      <w:pStyle w:val="ac"/>
      <w:jc w:val="right"/>
    </w:pPr>
  </w:p>
  <w:p w14:paraId="20A890E5" w14:textId="77777777" w:rsidR="00C40D54" w:rsidRDefault="00C40D5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A3C81"/>
    <w:multiLevelType w:val="hybridMultilevel"/>
    <w:tmpl w:val="CBAACE1E"/>
    <w:lvl w:ilvl="0" w:tplc="2CF071A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9BB0844"/>
    <w:multiLevelType w:val="hybridMultilevel"/>
    <w:tmpl w:val="A68E472C"/>
    <w:lvl w:ilvl="0" w:tplc="2CF071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A6C7E12"/>
    <w:multiLevelType w:val="hybridMultilevel"/>
    <w:tmpl w:val="8F22802E"/>
    <w:lvl w:ilvl="0" w:tplc="2CF071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BDD41C1"/>
    <w:multiLevelType w:val="multilevel"/>
    <w:tmpl w:val="B9489AB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D051EE7"/>
    <w:multiLevelType w:val="hybridMultilevel"/>
    <w:tmpl w:val="728A9A64"/>
    <w:lvl w:ilvl="0" w:tplc="2CF071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0EDA74B4"/>
    <w:multiLevelType w:val="hybridMultilevel"/>
    <w:tmpl w:val="DC60C72E"/>
    <w:lvl w:ilvl="0" w:tplc="041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EF61CF5"/>
    <w:multiLevelType w:val="hybridMultilevel"/>
    <w:tmpl w:val="4CFA705C"/>
    <w:lvl w:ilvl="0" w:tplc="2CF071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65E419D"/>
    <w:multiLevelType w:val="multilevel"/>
    <w:tmpl w:val="6F24149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20A63733"/>
    <w:multiLevelType w:val="hybridMultilevel"/>
    <w:tmpl w:val="C2E0C56A"/>
    <w:lvl w:ilvl="0" w:tplc="2CF071A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1917E7D"/>
    <w:multiLevelType w:val="hybridMultilevel"/>
    <w:tmpl w:val="882A3670"/>
    <w:lvl w:ilvl="0" w:tplc="62CECDD8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2636554"/>
    <w:multiLevelType w:val="hybridMultilevel"/>
    <w:tmpl w:val="16D2DA16"/>
    <w:lvl w:ilvl="0" w:tplc="2CF07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831DD"/>
    <w:multiLevelType w:val="multilevel"/>
    <w:tmpl w:val="6F24149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2C521314"/>
    <w:multiLevelType w:val="hybridMultilevel"/>
    <w:tmpl w:val="304C34A8"/>
    <w:lvl w:ilvl="0" w:tplc="2CF071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30CB1405"/>
    <w:multiLevelType w:val="hybridMultilevel"/>
    <w:tmpl w:val="68063046"/>
    <w:lvl w:ilvl="0" w:tplc="2CF071A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19A0B9B"/>
    <w:multiLevelType w:val="hybridMultilevel"/>
    <w:tmpl w:val="F86036BC"/>
    <w:lvl w:ilvl="0" w:tplc="2CF07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7A5F"/>
    <w:multiLevelType w:val="hybridMultilevel"/>
    <w:tmpl w:val="D752E8B2"/>
    <w:lvl w:ilvl="0" w:tplc="2CF071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88B7C8A"/>
    <w:multiLevelType w:val="hybridMultilevel"/>
    <w:tmpl w:val="3CBEC55A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F387B03"/>
    <w:multiLevelType w:val="hybridMultilevel"/>
    <w:tmpl w:val="038A2F38"/>
    <w:lvl w:ilvl="0" w:tplc="2CF07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4025D6"/>
    <w:multiLevelType w:val="hybridMultilevel"/>
    <w:tmpl w:val="61FC9226"/>
    <w:lvl w:ilvl="0" w:tplc="62CECDD8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0460931"/>
    <w:multiLevelType w:val="hybridMultilevel"/>
    <w:tmpl w:val="ACE095F4"/>
    <w:lvl w:ilvl="0" w:tplc="2CF071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1D72A34"/>
    <w:multiLevelType w:val="hybridMultilevel"/>
    <w:tmpl w:val="88080582"/>
    <w:lvl w:ilvl="0" w:tplc="2CF071A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6630076"/>
    <w:multiLevelType w:val="hybridMultilevel"/>
    <w:tmpl w:val="9C3672BC"/>
    <w:lvl w:ilvl="0" w:tplc="2CF071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4971447D"/>
    <w:multiLevelType w:val="multilevel"/>
    <w:tmpl w:val="D3D2C30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49B15CE2"/>
    <w:multiLevelType w:val="hybridMultilevel"/>
    <w:tmpl w:val="A8020240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AF6034F"/>
    <w:multiLevelType w:val="hybridMultilevel"/>
    <w:tmpl w:val="5CF47B5A"/>
    <w:lvl w:ilvl="0" w:tplc="041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50D3749C"/>
    <w:multiLevelType w:val="hybridMultilevel"/>
    <w:tmpl w:val="8EF25C1A"/>
    <w:lvl w:ilvl="0" w:tplc="62CECDD8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10D2EFD"/>
    <w:multiLevelType w:val="hybridMultilevel"/>
    <w:tmpl w:val="B1AA710A"/>
    <w:lvl w:ilvl="0" w:tplc="2CF071A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5637CCB"/>
    <w:multiLevelType w:val="hybridMultilevel"/>
    <w:tmpl w:val="940E7CEA"/>
    <w:lvl w:ilvl="0" w:tplc="2CF071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CA61BFC"/>
    <w:multiLevelType w:val="hybridMultilevel"/>
    <w:tmpl w:val="8E643202"/>
    <w:lvl w:ilvl="0" w:tplc="2CF071A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CB55FCF"/>
    <w:multiLevelType w:val="hybridMultilevel"/>
    <w:tmpl w:val="9A6E05E2"/>
    <w:lvl w:ilvl="0" w:tplc="2CF071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F047202"/>
    <w:multiLevelType w:val="hybridMultilevel"/>
    <w:tmpl w:val="198C60F0"/>
    <w:lvl w:ilvl="0" w:tplc="2CF071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4FB3240"/>
    <w:multiLevelType w:val="hybridMultilevel"/>
    <w:tmpl w:val="E36643EA"/>
    <w:lvl w:ilvl="0" w:tplc="2CF071A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2A60C5"/>
    <w:multiLevelType w:val="hybridMultilevel"/>
    <w:tmpl w:val="7B3875D4"/>
    <w:lvl w:ilvl="0" w:tplc="2CF071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720165F1"/>
    <w:multiLevelType w:val="hybridMultilevel"/>
    <w:tmpl w:val="578852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7B53C94"/>
    <w:multiLevelType w:val="hybridMultilevel"/>
    <w:tmpl w:val="6FD223FE"/>
    <w:lvl w:ilvl="0" w:tplc="2CF071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79D07915"/>
    <w:multiLevelType w:val="hybridMultilevel"/>
    <w:tmpl w:val="E48A2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EC7D55"/>
    <w:multiLevelType w:val="hybridMultilevel"/>
    <w:tmpl w:val="D45690B2"/>
    <w:lvl w:ilvl="0" w:tplc="62CECDD8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CB332A9"/>
    <w:multiLevelType w:val="hybridMultilevel"/>
    <w:tmpl w:val="87100768"/>
    <w:lvl w:ilvl="0" w:tplc="2CF071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7D4515FC"/>
    <w:multiLevelType w:val="hybridMultilevel"/>
    <w:tmpl w:val="334695FC"/>
    <w:lvl w:ilvl="0" w:tplc="62CECDD8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DDB1A93"/>
    <w:multiLevelType w:val="hybridMultilevel"/>
    <w:tmpl w:val="579A1442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E037A30"/>
    <w:multiLevelType w:val="hybridMultilevel"/>
    <w:tmpl w:val="AE125820"/>
    <w:lvl w:ilvl="0" w:tplc="62CECDD8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1" w15:restartNumberingAfterBreak="0">
    <w:nsid w:val="7F2E5A27"/>
    <w:multiLevelType w:val="hybridMultilevel"/>
    <w:tmpl w:val="853242DE"/>
    <w:lvl w:ilvl="0" w:tplc="62CECDD8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7"/>
  </w:num>
  <w:num w:numId="4">
    <w:abstractNumId w:val="3"/>
  </w:num>
  <w:num w:numId="5">
    <w:abstractNumId w:val="9"/>
  </w:num>
  <w:num w:numId="6">
    <w:abstractNumId w:val="25"/>
  </w:num>
  <w:num w:numId="7">
    <w:abstractNumId w:val="40"/>
  </w:num>
  <w:num w:numId="8">
    <w:abstractNumId w:val="41"/>
  </w:num>
  <w:num w:numId="9">
    <w:abstractNumId w:val="36"/>
  </w:num>
  <w:num w:numId="10">
    <w:abstractNumId w:val="38"/>
  </w:num>
  <w:num w:numId="11">
    <w:abstractNumId w:val="18"/>
  </w:num>
  <w:num w:numId="12">
    <w:abstractNumId w:val="5"/>
  </w:num>
  <w:num w:numId="13">
    <w:abstractNumId w:val="24"/>
  </w:num>
  <w:num w:numId="14">
    <w:abstractNumId w:val="23"/>
  </w:num>
  <w:num w:numId="15">
    <w:abstractNumId w:val="39"/>
  </w:num>
  <w:num w:numId="16">
    <w:abstractNumId w:val="16"/>
  </w:num>
  <w:num w:numId="17">
    <w:abstractNumId w:val="28"/>
  </w:num>
  <w:num w:numId="18">
    <w:abstractNumId w:val="13"/>
  </w:num>
  <w:num w:numId="19">
    <w:abstractNumId w:val="26"/>
  </w:num>
  <w:num w:numId="20">
    <w:abstractNumId w:val="8"/>
  </w:num>
  <w:num w:numId="21">
    <w:abstractNumId w:val="31"/>
  </w:num>
  <w:num w:numId="22">
    <w:abstractNumId w:val="20"/>
  </w:num>
  <w:num w:numId="23">
    <w:abstractNumId w:val="0"/>
  </w:num>
  <w:num w:numId="24">
    <w:abstractNumId w:val="4"/>
  </w:num>
  <w:num w:numId="25">
    <w:abstractNumId w:val="34"/>
  </w:num>
  <w:num w:numId="26">
    <w:abstractNumId w:val="19"/>
  </w:num>
  <w:num w:numId="27">
    <w:abstractNumId w:val="32"/>
  </w:num>
  <w:num w:numId="28">
    <w:abstractNumId w:val="33"/>
  </w:num>
  <w:num w:numId="29">
    <w:abstractNumId w:val="35"/>
  </w:num>
  <w:num w:numId="30">
    <w:abstractNumId w:val="1"/>
  </w:num>
  <w:num w:numId="31">
    <w:abstractNumId w:val="27"/>
  </w:num>
  <w:num w:numId="32">
    <w:abstractNumId w:val="30"/>
  </w:num>
  <w:num w:numId="33">
    <w:abstractNumId w:val="12"/>
  </w:num>
  <w:num w:numId="34">
    <w:abstractNumId w:val="21"/>
  </w:num>
  <w:num w:numId="35">
    <w:abstractNumId w:val="10"/>
  </w:num>
  <w:num w:numId="36">
    <w:abstractNumId w:val="14"/>
  </w:num>
  <w:num w:numId="37">
    <w:abstractNumId w:val="17"/>
  </w:num>
  <w:num w:numId="38">
    <w:abstractNumId w:val="2"/>
  </w:num>
  <w:num w:numId="39">
    <w:abstractNumId w:val="15"/>
  </w:num>
  <w:num w:numId="40">
    <w:abstractNumId w:val="29"/>
  </w:num>
  <w:num w:numId="41">
    <w:abstractNumId w:val="37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F97"/>
    <w:rsid w:val="000113A0"/>
    <w:rsid w:val="00014A6F"/>
    <w:rsid w:val="00037562"/>
    <w:rsid w:val="00050DBE"/>
    <w:rsid w:val="000515E7"/>
    <w:rsid w:val="00056B3E"/>
    <w:rsid w:val="00093174"/>
    <w:rsid w:val="000A51CA"/>
    <w:rsid w:val="000B671F"/>
    <w:rsid w:val="000C1632"/>
    <w:rsid w:val="000F431C"/>
    <w:rsid w:val="00102559"/>
    <w:rsid w:val="001148D4"/>
    <w:rsid w:val="001356F9"/>
    <w:rsid w:val="001371A0"/>
    <w:rsid w:val="00137528"/>
    <w:rsid w:val="00143797"/>
    <w:rsid w:val="00151F97"/>
    <w:rsid w:val="00180CF8"/>
    <w:rsid w:val="001D33BA"/>
    <w:rsid w:val="001D50FC"/>
    <w:rsid w:val="001D66DB"/>
    <w:rsid w:val="001E7E2E"/>
    <w:rsid w:val="001F5422"/>
    <w:rsid w:val="002215B6"/>
    <w:rsid w:val="00230602"/>
    <w:rsid w:val="00232295"/>
    <w:rsid w:val="00235714"/>
    <w:rsid w:val="00241B24"/>
    <w:rsid w:val="002575AC"/>
    <w:rsid w:val="00257D0B"/>
    <w:rsid w:val="00261408"/>
    <w:rsid w:val="00261EB8"/>
    <w:rsid w:val="00290109"/>
    <w:rsid w:val="00295E64"/>
    <w:rsid w:val="002A4866"/>
    <w:rsid w:val="002B3BBC"/>
    <w:rsid w:val="002C12BA"/>
    <w:rsid w:val="002C7EB6"/>
    <w:rsid w:val="002E44C1"/>
    <w:rsid w:val="002F23C6"/>
    <w:rsid w:val="0031680D"/>
    <w:rsid w:val="00317776"/>
    <w:rsid w:val="003272F1"/>
    <w:rsid w:val="00336CC0"/>
    <w:rsid w:val="00357B8C"/>
    <w:rsid w:val="003739CB"/>
    <w:rsid w:val="00375166"/>
    <w:rsid w:val="0038038A"/>
    <w:rsid w:val="003B5F3C"/>
    <w:rsid w:val="003C7155"/>
    <w:rsid w:val="003D0299"/>
    <w:rsid w:val="003D18F0"/>
    <w:rsid w:val="003E6E6E"/>
    <w:rsid w:val="003F55C7"/>
    <w:rsid w:val="004273CE"/>
    <w:rsid w:val="00433A36"/>
    <w:rsid w:val="00435D7B"/>
    <w:rsid w:val="0044143F"/>
    <w:rsid w:val="00447195"/>
    <w:rsid w:val="004630E2"/>
    <w:rsid w:val="00464B53"/>
    <w:rsid w:val="00466364"/>
    <w:rsid w:val="004667AE"/>
    <w:rsid w:val="00473B5F"/>
    <w:rsid w:val="00486B11"/>
    <w:rsid w:val="004937DF"/>
    <w:rsid w:val="00496AD1"/>
    <w:rsid w:val="004A718A"/>
    <w:rsid w:val="004C12F4"/>
    <w:rsid w:val="004C3DA4"/>
    <w:rsid w:val="004D7041"/>
    <w:rsid w:val="004F1158"/>
    <w:rsid w:val="00510878"/>
    <w:rsid w:val="00513D44"/>
    <w:rsid w:val="005254ED"/>
    <w:rsid w:val="00546B49"/>
    <w:rsid w:val="00564E66"/>
    <w:rsid w:val="00570775"/>
    <w:rsid w:val="00591C61"/>
    <w:rsid w:val="00592BBD"/>
    <w:rsid w:val="005C57F8"/>
    <w:rsid w:val="005E2D3A"/>
    <w:rsid w:val="005E7FBF"/>
    <w:rsid w:val="005F6AE7"/>
    <w:rsid w:val="00600448"/>
    <w:rsid w:val="006408CF"/>
    <w:rsid w:val="00644CA6"/>
    <w:rsid w:val="0066382C"/>
    <w:rsid w:val="00680689"/>
    <w:rsid w:val="006825B6"/>
    <w:rsid w:val="006869C7"/>
    <w:rsid w:val="00696FB9"/>
    <w:rsid w:val="006F6037"/>
    <w:rsid w:val="00702AA7"/>
    <w:rsid w:val="00703189"/>
    <w:rsid w:val="00706475"/>
    <w:rsid w:val="00711478"/>
    <w:rsid w:val="00752EB3"/>
    <w:rsid w:val="00773C74"/>
    <w:rsid w:val="0079542D"/>
    <w:rsid w:val="00802EA5"/>
    <w:rsid w:val="00804251"/>
    <w:rsid w:val="00824798"/>
    <w:rsid w:val="00852677"/>
    <w:rsid w:val="0085395D"/>
    <w:rsid w:val="008602F7"/>
    <w:rsid w:val="00862465"/>
    <w:rsid w:val="008736AE"/>
    <w:rsid w:val="00880DE8"/>
    <w:rsid w:val="0089381B"/>
    <w:rsid w:val="008A5096"/>
    <w:rsid w:val="008A77B0"/>
    <w:rsid w:val="008B106B"/>
    <w:rsid w:val="008B6D4B"/>
    <w:rsid w:val="008C0DD2"/>
    <w:rsid w:val="008D0760"/>
    <w:rsid w:val="008D7893"/>
    <w:rsid w:val="008E538C"/>
    <w:rsid w:val="00900180"/>
    <w:rsid w:val="0090116A"/>
    <w:rsid w:val="0092019B"/>
    <w:rsid w:val="0094237E"/>
    <w:rsid w:val="00963963"/>
    <w:rsid w:val="0096478D"/>
    <w:rsid w:val="00967776"/>
    <w:rsid w:val="00970E5D"/>
    <w:rsid w:val="009734FD"/>
    <w:rsid w:val="00973D73"/>
    <w:rsid w:val="00980325"/>
    <w:rsid w:val="009A146A"/>
    <w:rsid w:val="009A7FDC"/>
    <w:rsid w:val="009B59F4"/>
    <w:rsid w:val="009B5A6C"/>
    <w:rsid w:val="009E1BA6"/>
    <w:rsid w:val="009F0F43"/>
    <w:rsid w:val="009F7D49"/>
    <w:rsid w:val="00A1405E"/>
    <w:rsid w:val="00A246FA"/>
    <w:rsid w:val="00A47D74"/>
    <w:rsid w:val="00A524A5"/>
    <w:rsid w:val="00A56534"/>
    <w:rsid w:val="00A61911"/>
    <w:rsid w:val="00A7421B"/>
    <w:rsid w:val="00A839EC"/>
    <w:rsid w:val="00AA1CA0"/>
    <w:rsid w:val="00AB6808"/>
    <w:rsid w:val="00AC05F6"/>
    <w:rsid w:val="00AC1075"/>
    <w:rsid w:val="00AD1B41"/>
    <w:rsid w:val="00AE1B3F"/>
    <w:rsid w:val="00AE323D"/>
    <w:rsid w:val="00AE3B88"/>
    <w:rsid w:val="00AE47E0"/>
    <w:rsid w:val="00AF72F8"/>
    <w:rsid w:val="00B211BB"/>
    <w:rsid w:val="00B44389"/>
    <w:rsid w:val="00B45095"/>
    <w:rsid w:val="00B456C6"/>
    <w:rsid w:val="00B50B01"/>
    <w:rsid w:val="00B87F2F"/>
    <w:rsid w:val="00B97357"/>
    <w:rsid w:val="00B97427"/>
    <w:rsid w:val="00BA0D89"/>
    <w:rsid w:val="00BB05C6"/>
    <w:rsid w:val="00BB3DEB"/>
    <w:rsid w:val="00BC40D8"/>
    <w:rsid w:val="00BE2D55"/>
    <w:rsid w:val="00BF5CCA"/>
    <w:rsid w:val="00BF5E96"/>
    <w:rsid w:val="00C02042"/>
    <w:rsid w:val="00C23397"/>
    <w:rsid w:val="00C23CA2"/>
    <w:rsid w:val="00C40D54"/>
    <w:rsid w:val="00C512A4"/>
    <w:rsid w:val="00C6169A"/>
    <w:rsid w:val="00C624F0"/>
    <w:rsid w:val="00C6361D"/>
    <w:rsid w:val="00C72C07"/>
    <w:rsid w:val="00C93584"/>
    <w:rsid w:val="00C956D2"/>
    <w:rsid w:val="00CA11E4"/>
    <w:rsid w:val="00CB154B"/>
    <w:rsid w:val="00CC1120"/>
    <w:rsid w:val="00CC2870"/>
    <w:rsid w:val="00CD6814"/>
    <w:rsid w:val="00CE2D72"/>
    <w:rsid w:val="00CE5919"/>
    <w:rsid w:val="00CE5F7D"/>
    <w:rsid w:val="00CF70BB"/>
    <w:rsid w:val="00D13463"/>
    <w:rsid w:val="00D440F7"/>
    <w:rsid w:val="00D541B7"/>
    <w:rsid w:val="00D87AE6"/>
    <w:rsid w:val="00DA1A24"/>
    <w:rsid w:val="00DA39E0"/>
    <w:rsid w:val="00DB412C"/>
    <w:rsid w:val="00DC4130"/>
    <w:rsid w:val="00DC787A"/>
    <w:rsid w:val="00DD48B8"/>
    <w:rsid w:val="00DE7617"/>
    <w:rsid w:val="00E053CF"/>
    <w:rsid w:val="00E12EDC"/>
    <w:rsid w:val="00E1460C"/>
    <w:rsid w:val="00E16E36"/>
    <w:rsid w:val="00E20595"/>
    <w:rsid w:val="00E2174D"/>
    <w:rsid w:val="00E21BD8"/>
    <w:rsid w:val="00E22CC6"/>
    <w:rsid w:val="00E27DFE"/>
    <w:rsid w:val="00E33204"/>
    <w:rsid w:val="00E353EF"/>
    <w:rsid w:val="00E378DE"/>
    <w:rsid w:val="00E4789E"/>
    <w:rsid w:val="00E55ED3"/>
    <w:rsid w:val="00E61C8B"/>
    <w:rsid w:val="00E708C4"/>
    <w:rsid w:val="00E73A2B"/>
    <w:rsid w:val="00E82D57"/>
    <w:rsid w:val="00E92616"/>
    <w:rsid w:val="00E927BC"/>
    <w:rsid w:val="00E96D2D"/>
    <w:rsid w:val="00EA0DF4"/>
    <w:rsid w:val="00EA390B"/>
    <w:rsid w:val="00EB0618"/>
    <w:rsid w:val="00EE62E0"/>
    <w:rsid w:val="00EE7877"/>
    <w:rsid w:val="00F02BDC"/>
    <w:rsid w:val="00F26175"/>
    <w:rsid w:val="00F37B81"/>
    <w:rsid w:val="00F37BFD"/>
    <w:rsid w:val="00F5071F"/>
    <w:rsid w:val="00F560F2"/>
    <w:rsid w:val="00F61DED"/>
    <w:rsid w:val="00F71F09"/>
    <w:rsid w:val="00F751B3"/>
    <w:rsid w:val="00FA012F"/>
    <w:rsid w:val="00FE63C4"/>
    <w:rsid w:val="00FF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1C26593"/>
  <w15:chartTrackingRefBased/>
  <w15:docId w15:val="{D706937E-1D60-441D-82C2-601549ABB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151F97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"/>
    <w:basedOn w:val="a0"/>
    <w:link w:val="a3"/>
    <w:uiPriority w:val="34"/>
    <w:locked/>
    <w:rsid w:val="00C956D2"/>
  </w:style>
  <w:style w:type="character" w:styleId="a5">
    <w:name w:val="annotation reference"/>
    <w:basedOn w:val="a0"/>
    <w:uiPriority w:val="99"/>
    <w:semiHidden/>
    <w:unhideWhenUsed/>
    <w:rsid w:val="00D87AE6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D87AE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87AE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87AE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87AE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87A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7AE6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880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80DE8"/>
  </w:style>
  <w:style w:type="paragraph" w:styleId="ae">
    <w:name w:val="footer"/>
    <w:basedOn w:val="a"/>
    <w:link w:val="af"/>
    <w:uiPriority w:val="99"/>
    <w:unhideWhenUsed/>
    <w:rsid w:val="00880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80DE8"/>
  </w:style>
  <w:style w:type="character" w:styleId="af0">
    <w:name w:val="Hyperlink"/>
    <w:basedOn w:val="a0"/>
    <w:uiPriority w:val="99"/>
    <w:unhideWhenUsed/>
    <w:rsid w:val="00A246FA"/>
    <w:rPr>
      <w:color w:val="0563C1" w:themeColor="hyperlink"/>
      <w:u w:val="single"/>
    </w:rPr>
  </w:style>
  <w:style w:type="table" w:styleId="af1">
    <w:name w:val="Table Grid"/>
    <w:basedOn w:val="a1"/>
    <w:uiPriority w:val="59"/>
    <w:rsid w:val="00CE5919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odou1.gazprom-neft.ru/protect-drivin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3967</Words>
  <Characters>22618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 Тарас Валерьевич</dc:creator>
  <cp:keywords/>
  <dc:description/>
  <cp:lastModifiedBy>Kolesnikova Lyudmila</cp:lastModifiedBy>
  <cp:revision>3</cp:revision>
  <dcterms:created xsi:type="dcterms:W3CDTF">2026-02-12T05:49:00Z</dcterms:created>
  <dcterms:modified xsi:type="dcterms:W3CDTF">2026-06-10T04:16:00Z</dcterms:modified>
</cp:coreProperties>
</file>